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DD1F679" w:rsidR="00815FCF" w:rsidRPr="00D06620" w:rsidRDefault="00C94B49" w:rsidP="000B4D55">
      <w:pPr>
        <w:spacing w:after="0" w:line="240" w:lineRule="auto"/>
        <w:jc w:val="center"/>
        <w:rPr>
          <w:rFonts w:eastAsia="Times New Roman" w:cs="Arial"/>
          <w:b/>
          <w:sz w:val="28"/>
          <w:szCs w:val="28"/>
        </w:rPr>
      </w:pPr>
      <w:r>
        <w:rPr>
          <w:rFonts w:eastAsia="Times New Roman" w:cs="Arial"/>
          <w:b/>
          <w:sz w:val="28"/>
          <w:szCs w:val="28"/>
        </w:rPr>
        <w:t>Thorp Arch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B4D55" w:rsidRPr="00D06620" w14:paraId="71AFFCED" w14:textId="77777777" w:rsidTr="000B4D55">
        <w:tc>
          <w:tcPr>
            <w:tcW w:w="9209" w:type="dxa"/>
          </w:tcPr>
          <w:p w14:paraId="26F0F326" w14:textId="77777777" w:rsidR="000B4D55" w:rsidRPr="00D06620" w:rsidRDefault="000B4D55"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B4D55" w:rsidRPr="00D06620" w14:paraId="103019AE" w14:textId="77777777" w:rsidTr="000B4D55">
        <w:tc>
          <w:tcPr>
            <w:tcW w:w="9209" w:type="dxa"/>
          </w:tcPr>
          <w:p w14:paraId="078702AB"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E7C14F" w:rsidR="000B4D55" w:rsidRPr="000B4D55" w:rsidRDefault="000B4D55" w:rsidP="000B4D55">
            <w:pPr>
              <w:pStyle w:val="ListParagraph"/>
              <w:numPr>
                <w:ilvl w:val="0"/>
                <w:numId w:val="4"/>
              </w:numPr>
              <w:spacing w:after="240"/>
              <w:rPr>
                <w:b/>
                <w:sz w:val="18"/>
                <w:szCs w:val="18"/>
              </w:rPr>
            </w:pPr>
            <w:r w:rsidRPr="00C94B49">
              <w:rPr>
                <w:b/>
                <w:sz w:val="18"/>
                <w:szCs w:val="18"/>
              </w:rPr>
              <w:t>Date of announcement____12</w:t>
            </w:r>
            <w:r w:rsidRPr="00C94B49">
              <w:rPr>
                <w:b/>
                <w:sz w:val="18"/>
                <w:szCs w:val="18"/>
                <w:vertAlign w:val="superscript"/>
              </w:rPr>
              <w:t>th</w:t>
            </w:r>
            <w:r w:rsidRPr="00C94B49">
              <w:rPr>
                <w:b/>
                <w:sz w:val="18"/>
                <w:szCs w:val="18"/>
              </w:rPr>
              <w:t xml:space="preserve"> June 2021</w:t>
            </w:r>
          </w:p>
          <w:p w14:paraId="22091A18" w14:textId="77777777" w:rsidR="000B4D55"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0D409E6A" w14:textId="4C2391C0" w:rsidR="000B4D55" w:rsidRDefault="000B4D55" w:rsidP="00C94B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Tina Wormley, </w:t>
            </w:r>
          </w:p>
          <w:p w14:paraId="40E8D690" w14:textId="35C53140" w:rsidR="000B4D55" w:rsidRPr="00D06620" w:rsidRDefault="000B4D55" w:rsidP="00C94B4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w:t>
            </w:r>
          </w:p>
          <w:p w14:paraId="6E29B4FD"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20, Wayside Mount, </w:t>
            </w:r>
          </w:p>
          <w:p w14:paraId="6DA5097A"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Scarcroft</w:t>
            </w:r>
            <w:proofErr w:type="spellEnd"/>
            <w:r>
              <w:rPr>
                <w:rFonts w:eastAsia="Times New Roman" w:cs="Arial"/>
                <w:sz w:val="18"/>
                <w:szCs w:val="18"/>
              </w:rPr>
              <w:t xml:space="preserve">, </w:t>
            </w:r>
          </w:p>
          <w:p w14:paraId="19E02892" w14:textId="038F28C5"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Leeds LS14 3BG</w:t>
            </w:r>
          </w:p>
          <w:p w14:paraId="261BAE3D" w14:textId="5AE11BB9"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F02AD5">
                <w:rPr>
                  <w:rStyle w:val="Hyperlink"/>
                  <w:rFonts w:eastAsia="Times New Roman" w:cs="Arial"/>
                  <w:sz w:val="18"/>
                  <w:szCs w:val="18"/>
                </w:rPr>
                <w:t>Clerk@thorp-arch.org.uk</w:t>
              </w:r>
            </w:hyperlink>
            <w:r>
              <w:rPr>
                <w:rFonts w:eastAsia="Times New Roman" w:cs="Arial"/>
                <w:sz w:val="18"/>
                <w:szCs w:val="18"/>
              </w:rPr>
              <w:t xml:space="preserve"> </w:t>
            </w:r>
          </w:p>
          <w:p w14:paraId="43B91161" w14:textId="77777777" w:rsidR="000B4D55"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0B4D55" w:rsidRPr="00D06620"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39F5709A"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Pr>
                <w:rFonts w:eastAsia="Times New Roman" w:cs="Arial"/>
                <w:sz w:val="18"/>
                <w:szCs w:val="18"/>
              </w:rPr>
              <w:t xml:space="preserve">      </w:t>
            </w:r>
            <w:r>
              <w:rPr>
                <w:rFonts w:eastAsia="Times New Roman" w:cs="Arial"/>
                <w:b/>
                <w:sz w:val="18"/>
                <w:szCs w:val="18"/>
              </w:rPr>
              <w:t>Monday 14 June 2021</w:t>
            </w:r>
            <w:r>
              <w:rPr>
                <w:rFonts w:eastAsia="Times New Roman" w:cs="Arial"/>
                <w:sz w:val="18"/>
                <w:szCs w:val="18"/>
              </w:rPr>
              <w:t xml:space="preserve"> </w:t>
            </w:r>
          </w:p>
          <w:p w14:paraId="50691EBE" w14:textId="77777777"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BCB81BC" w:rsidR="000B4D55"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sz w:val="18"/>
                <w:szCs w:val="18"/>
              </w:rPr>
              <w:t xml:space="preserve">        </w:t>
            </w: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p>
          <w:p w14:paraId="393CE3BC" w14:textId="77777777" w:rsidR="000B4D55" w:rsidRPr="00D06620" w:rsidRDefault="000B4D55" w:rsidP="009320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DDBFF84" w14:textId="77777777" w:rsidR="000B4D55" w:rsidRPr="00D06620" w:rsidRDefault="000B4D5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B4D55" w:rsidRPr="00D06620" w:rsidRDefault="000B4D55"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B4D55" w:rsidRPr="00D06620" w:rsidRDefault="000B4D55"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B4D55" w:rsidRPr="00D06620" w:rsidRDefault="000B4D55"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0B4D55" w:rsidRPr="00D06620" w:rsidRDefault="000B4D55"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B4D55" w:rsidRPr="00D06620" w:rsidRDefault="000B4D55"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B4D55" w:rsidRPr="00D06620" w:rsidRDefault="000B4D55"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0B4D55" w:rsidRPr="00D06620"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B4D55" w:rsidRPr="00D06620"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B4D55" w:rsidRPr="00AF05D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0B4D5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0B4D55" w:rsidRPr="00AF05D5" w:rsidRDefault="000B4D55"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3E95CDB" w:rsidR="000B4D55" w:rsidRPr="000B4D55" w:rsidRDefault="000B4D55"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Tina Wormley – Clerk to the Parish Council</w:t>
            </w:r>
          </w:p>
          <w:p w14:paraId="74144341" w14:textId="77777777" w:rsidR="000B4D55" w:rsidRPr="00D06620" w:rsidRDefault="000B4D55"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0B46BFE" w14:textId="77777777" w:rsidR="000B4D55" w:rsidRDefault="000B4D55"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AE93C2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750E64D5"/>
    <w:multiLevelType w:val="hybridMultilevel"/>
    <w:tmpl w:val="E972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B4D55"/>
    <w:rsid w:val="001B4BD5"/>
    <w:rsid w:val="00270726"/>
    <w:rsid w:val="003F371A"/>
    <w:rsid w:val="00414553"/>
    <w:rsid w:val="00500F4D"/>
    <w:rsid w:val="0050557D"/>
    <w:rsid w:val="005A520D"/>
    <w:rsid w:val="006074C4"/>
    <w:rsid w:val="006F2BF0"/>
    <w:rsid w:val="007B431A"/>
    <w:rsid w:val="00805A33"/>
    <w:rsid w:val="00815FCF"/>
    <w:rsid w:val="00917CA8"/>
    <w:rsid w:val="00921065"/>
    <w:rsid w:val="0093204D"/>
    <w:rsid w:val="00B53912"/>
    <w:rsid w:val="00BF3571"/>
    <w:rsid w:val="00C4713C"/>
    <w:rsid w:val="00C551EB"/>
    <w:rsid w:val="00C644E5"/>
    <w:rsid w:val="00C94B49"/>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theme" Target="theme/theme1.xml"/><Relationship Id="rId5" Type="http://schemas.openxmlformats.org/officeDocument/2006/relationships/hyperlink" Target="mailto:Clerk@thorp-arc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Thorparch</cp:lastModifiedBy>
  <cp:revision>4</cp:revision>
  <dcterms:created xsi:type="dcterms:W3CDTF">2021-06-12T13:37:00Z</dcterms:created>
  <dcterms:modified xsi:type="dcterms:W3CDTF">2021-06-12T13:52:00Z</dcterms:modified>
</cp:coreProperties>
</file>