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BB12" w14:textId="77777777" w:rsidR="008A49D0" w:rsidRDefault="008A49D0" w:rsidP="003B2509">
      <w:pPr>
        <w:pStyle w:val="NoSpacing"/>
        <w:jc w:val="center"/>
        <w:rPr>
          <w:rFonts w:ascii="Arial" w:hAnsi="Arial" w:cs="Arial"/>
          <w:sz w:val="24"/>
          <w:szCs w:val="24"/>
          <w:u w:val="single"/>
        </w:rPr>
      </w:pPr>
    </w:p>
    <w:p w14:paraId="087DE939" w14:textId="2F3584CF" w:rsidR="004153E4" w:rsidRPr="003B2509" w:rsidRDefault="009E741C" w:rsidP="003B2509">
      <w:pPr>
        <w:pStyle w:val="NoSpacing"/>
        <w:jc w:val="center"/>
        <w:rPr>
          <w:rFonts w:ascii="Arial" w:hAnsi="Arial" w:cs="Arial"/>
          <w:sz w:val="24"/>
          <w:szCs w:val="24"/>
          <w:u w:val="single"/>
        </w:rPr>
      </w:pPr>
      <w:r w:rsidRPr="003B2509">
        <w:rPr>
          <w:rFonts w:ascii="Arial" w:hAnsi="Arial" w:cs="Arial"/>
          <w:sz w:val="24"/>
          <w:szCs w:val="24"/>
          <w:u w:val="single"/>
        </w:rPr>
        <w:t xml:space="preserve">Thorp Arch Parish </w:t>
      </w:r>
      <w:r w:rsidR="003F3A44" w:rsidRPr="003B2509">
        <w:rPr>
          <w:rFonts w:ascii="Arial" w:hAnsi="Arial" w:cs="Arial"/>
          <w:sz w:val="24"/>
          <w:szCs w:val="24"/>
          <w:u w:val="single"/>
        </w:rPr>
        <w:t>Council</w:t>
      </w:r>
      <w:r w:rsidR="00EC574C" w:rsidRPr="003B2509">
        <w:rPr>
          <w:rFonts w:ascii="Arial" w:hAnsi="Arial" w:cs="Arial"/>
          <w:sz w:val="24"/>
          <w:szCs w:val="24"/>
          <w:u w:val="single"/>
        </w:rPr>
        <w:t xml:space="preserve"> Internal Audit </w:t>
      </w:r>
      <w:r w:rsidR="00633268" w:rsidRPr="003B2509">
        <w:rPr>
          <w:rFonts w:ascii="Arial" w:hAnsi="Arial" w:cs="Arial"/>
          <w:sz w:val="24"/>
          <w:szCs w:val="24"/>
          <w:u w:val="single"/>
        </w:rPr>
        <w:t xml:space="preserve">Report </w:t>
      </w:r>
      <w:r w:rsidR="003B2509" w:rsidRPr="003B2509">
        <w:rPr>
          <w:rFonts w:ascii="Arial" w:hAnsi="Arial" w:cs="Arial"/>
          <w:sz w:val="24"/>
          <w:szCs w:val="24"/>
          <w:u w:val="single"/>
        </w:rPr>
        <w:t>for the year ending 31</w:t>
      </w:r>
      <w:r w:rsidR="003B2509" w:rsidRPr="003B2509">
        <w:rPr>
          <w:rFonts w:ascii="Arial" w:hAnsi="Arial" w:cs="Arial"/>
          <w:sz w:val="24"/>
          <w:szCs w:val="24"/>
          <w:u w:val="single"/>
          <w:vertAlign w:val="superscript"/>
        </w:rPr>
        <w:t>st</w:t>
      </w:r>
      <w:r w:rsidR="003B2509" w:rsidRPr="003B2509">
        <w:rPr>
          <w:rFonts w:ascii="Arial" w:hAnsi="Arial" w:cs="Arial"/>
          <w:sz w:val="24"/>
          <w:szCs w:val="24"/>
          <w:u w:val="single"/>
        </w:rPr>
        <w:t xml:space="preserve"> </w:t>
      </w:r>
      <w:r w:rsidR="00633268" w:rsidRPr="003B2509">
        <w:rPr>
          <w:rFonts w:ascii="Arial" w:hAnsi="Arial" w:cs="Arial"/>
          <w:sz w:val="24"/>
          <w:szCs w:val="24"/>
          <w:u w:val="single"/>
        </w:rPr>
        <w:t>March</w:t>
      </w:r>
      <w:r w:rsidR="003E652F" w:rsidRPr="003B2509">
        <w:rPr>
          <w:rFonts w:ascii="Arial" w:hAnsi="Arial" w:cs="Arial"/>
          <w:sz w:val="24"/>
          <w:szCs w:val="24"/>
          <w:u w:val="single"/>
        </w:rPr>
        <w:t xml:space="preserve"> </w:t>
      </w:r>
      <w:r w:rsidR="00EC574C" w:rsidRPr="003B2509">
        <w:rPr>
          <w:rFonts w:ascii="Arial" w:hAnsi="Arial" w:cs="Arial"/>
          <w:sz w:val="24"/>
          <w:szCs w:val="24"/>
          <w:u w:val="single"/>
        </w:rPr>
        <w:t>20</w:t>
      </w:r>
      <w:r w:rsidR="00CC53E8" w:rsidRPr="003B2509">
        <w:rPr>
          <w:rFonts w:ascii="Arial" w:hAnsi="Arial" w:cs="Arial"/>
          <w:sz w:val="24"/>
          <w:szCs w:val="24"/>
          <w:u w:val="single"/>
        </w:rPr>
        <w:t>2</w:t>
      </w:r>
      <w:r w:rsidR="00284B2F">
        <w:rPr>
          <w:rFonts w:ascii="Arial" w:hAnsi="Arial" w:cs="Arial"/>
          <w:sz w:val="24"/>
          <w:szCs w:val="24"/>
          <w:u w:val="single"/>
        </w:rPr>
        <w:t>2</w:t>
      </w:r>
      <w:r w:rsidR="003B2509">
        <w:rPr>
          <w:rFonts w:ascii="Arial" w:hAnsi="Arial" w:cs="Arial"/>
          <w:sz w:val="24"/>
          <w:szCs w:val="24"/>
          <w:u w:val="single"/>
        </w:rPr>
        <w:t>.</w:t>
      </w:r>
    </w:p>
    <w:p w14:paraId="1DBE1AE4" w14:textId="77777777" w:rsidR="00187A17" w:rsidRPr="00187A17" w:rsidRDefault="00187A17" w:rsidP="00187A17">
      <w:pPr>
        <w:pStyle w:val="NoSpacing"/>
        <w:rPr>
          <w:rFonts w:ascii="Arial" w:hAnsi="Arial" w:cs="Arial"/>
          <w:b/>
          <w:bCs/>
          <w:sz w:val="24"/>
          <w:szCs w:val="24"/>
          <w:u w:val="single"/>
        </w:rPr>
      </w:pPr>
    </w:p>
    <w:p w14:paraId="7543DE74" w14:textId="613A25EB" w:rsidR="003F3A44" w:rsidRDefault="00187A17" w:rsidP="00187A17">
      <w:pPr>
        <w:pStyle w:val="NoSpacing"/>
        <w:rPr>
          <w:rFonts w:ascii="Arial" w:hAnsi="Arial" w:cs="Arial"/>
          <w:sz w:val="24"/>
          <w:szCs w:val="24"/>
          <w:u w:val="single"/>
        </w:rPr>
      </w:pPr>
      <w:r w:rsidRPr="00187A17">
        <w:rPr>
          <w:rFonts w:ascii="Arial" w:hAnsi="Arial" w:cs="Arial"/>
          <w:sz w:val="24"/>
          <w:szCs w:val="24"/>
          <w:u w:val="single"/>
        </w:rPr>
        <w:t>Introduction</w:t>
      </w:r>
    </w:p>
    <w:p w14:paraId="24B923C1" w14:textId="77777777" w:rsidR="003B2509" w:rsidRDefault="003B2509" w:rsidP="003B2509">
      <w:pPr>
        <w:pStyle w:val="NoSpacing"/>
        <w:rPr>
          <w:rFonts w:ascii="Arial" w:hAnsi="Arial" w:cs="Arial"/>
          <w:sz w:val="24"/>
          <w:szCs w:val="24"/>
        </w:rPr>
      </w:pPr>
    </w:p>
    <w:p w14:paraId="6D9D62BA" w14:textId="77777777" w:rsidR="003B2509" w:rsidRDefault="003B2509" w:rsidP="003B2509">
      <w:pPr>
        <w:pStyle w:val="NoSpacing"/>
        <w:rPr>
          <w:rFonts w:ascii="Arial" w:hAnsi="Arial" w:cs="Arial"/>
          <w:sz w:val="24"/>
          <w:szCs w:val="24"/>
        </w:rPr>
      </w:pPr>
      <w:r>
        <w:rPr>
          <w:rFonts w:ascii="Arial" w:hAnsi="Arial" w:cs="Arial"/>
          <w:sz w:val="24"/>
          <w:szCs w:val="24"/>
        </w:rPr>
        <w:t>My role as your internal auditor is to make sure that there are robust controls in place which ensure that the Council is functioning effectively. Internal auditing is an independent assurance activity designed to improve an organisations operation. It helps an organisation accomplish its objectives by bringing a systematic and disciplined approach to evaluate and improve the effectiveness of risk management, control, and governance processes.</w:t>
      </w:r>
    </w:p>
    <w:p w14:paraId="49E15B94" w14:textId="77777777" w:rsidR="003B2509" w:rsidRDefault="003B2509" w:rsidP="003B2509">
      <w:pPr>
        <w:pStyle w:val="NoSpacing"/>
        <w:rPr>
          <w:rFonts w:ascii="Arial" w:hAnsi="Arial" w:cs="Arial"/>
          <w:sz w:val="24"/>
          <w:szCs w:val="24"/>
        </w:rPr>
      </w:pPr>
    </w:p>
    <w:p w14:paraId="658306B8" w14:textId="14DBD688" w:rsidR="003B2509" w:rsidRDefault="003B2509" w:rsidP="003B2509">
      <w:pPr>
        <w:pStyle w:val="NoSpacing"/>
        <w:rPr>
          <w:rFonts w:ascii="Arial" w:hAnsi="Arial" w:cs="Arial"/>
          <w:sz w:val="24"/>
          <w:szCs w:val="24"/>
        </w:rPr>
      </w:pPr>
      <w:r>
        <w:rPr>
          <w:rFonts w:ascii="Arial" w:hAnsi="Arial" w:cs="Arial"/>
          <w:sz w:val="24"/>
          <w:szCs w:val="24"/>
        </w:rPr>
        <w:t>The scope of this audit</w:t>
      </w:r>
      <w:r w:rsidR="00FD6EFD">
        <w:rPr>
          <w:rFonts w:ascii="Arial" w:hAnsi="Arial" w:cs="Arial"/>
          <w:sz w:val="24"/>
          <w:szCs w:val="24"/>
        </w:rPr>
        <w:t>,</w:t>
      </w:r>
      <w:r>
        <w:rPr>
          <w:rFonts w:ascii="Arial" w:hAnsi="Arial" w:cs="Arial"/>
          <w:sz w:val="24"/>
          <w:szCs w:val="24"/>
        </w:rPr>
        <w:t xml:space="preserve"> albeit it remote</w:t>
      </w:r>
      <w:r w:rsidR="00FD6EFD">
        <w:rPr>
          <w:rFonts w:ascii="Arial" w:hAnsi="Arial" w:cs="Arial"/>
          <w:sz w:val="24"/>
          <w:szCs w:val="24"/>
        </w:rPr>
        <w:t>,</w:t>
      </w:r>
      <w:r>
        <w:rPr>
          <w:rFonts w:ascii="Arial" w:hAnsi="Arial" w:cs="Arial"/>
          <w:sz w:val="24"/>
          <w:szCs w:val="24"/>
        </w:rPr>
        <w:t xml:space="preserve"> is to look at the policies and procedures currently in place, to examine financial transactions in 2020/21 and to make recommendations for improvement. The conclusions reached from the audit will be based on the information given to me by Tina Wormley, Parish Clerk and Responsible Financial Officer. The audit started with a zoom session to facilitate a discussion of the year being audited and</w:t>
      </w:r>
      <w:r w:rsidR="00B41BFD">
        <w:rPr>
          <w:rFonts w:ascii="Arial" w:hAnsi="Arial" w:cs="Arial"/>
          <w:sz w:val="24"/>
          <w:szCs w:val="24"/>
        </w:rPr>
        <w:t xml:space="preserve"> I gave Tina </w:t>
      </w:r>
      <w:r w:rsidR="00FC591C">
        <w:rPr>
          <w:rFonts w:ascii="Arial" w:hAnsi="Arial" w:cs="Arial"/>
          <w:sz w:val="24"/>
          <w:szCs w:val="24"/>
        </w:rPr>
        <w:t>a list</w:t>
      </w:r>
      <w:r w:rsidR="00B41BFD">
        <w:rPr>
          <w:rFonts w:ascii="Arial" w:hAnsi="Arial" w:cs="Arial"/>
          <w:sz w:val="24"/>
          <w:szCs w:val="24"/>
        </w:rPr>
        <w:t xml:space="preserve"> of </w:t>
      </w:r>
      <w:r w:rsidR="00E22FAA">
        <w:rPr>
          <w:rFonts w:ascii="Arial" w:hAnsi="Arial" w:cs="Arial"/>
          <w:sz w:val="24"/>
          <w:szCs w:val="24"/>
        </w:rPr>
        <w:t xml:space="preserve">the </w:t>
      </w:r>
      <w:r w:rsidR="00B41BFD">
        <w:rPr>
          <w:rFonts w:ascii="Arial" w:hAnsi="Arial" w:cs="Arial"/>
          <w:sz w:val="24"/>
          <w:szCs w:val="24"/>
        </w:rPr>
        <w:t>documentation needed which was scanned and emailed to me.</w:t>
      </w:r>
    </w:p>
    <w:p w14:paraId="6EA5A565" w14:textId="77777777" w:rsidR="003B2509" w:rsidRDefault="003B2509" w:rsidP="003B2509">
      <w:pPr>
        <w:pStyle w:val="NoSpacing"/>
        <w:rPr>
          <w:rFonts w:ascii="Arial" w:hAnsi="Arial" w:cs="Arial"/>
          <w:sz w:val="24"/>
          <w:szCs w:val="24"/>
        </w:rPr>
      </w:pPr>
    </w:p>
    <w:p w14:paraId="63C70AC0" w14:textId="77777777" w:rsidR="003B2509" w:rsidRDefault="003B2509" w:rsidP="003B2509">
      <w:pPr>
        <w:pStyle w:val="NoSpacing"/>
        <w:rPr>
          <w:rFonts w:ascii="Arial" w:hAnsi="Arial" w:cs="Arial"/>
          <w:sz w:val="24"/>
          <w:szCs w:val="24"/>
        </w:rPr>
      </w:pPr>
      <w:r>
        <w:rPr>
          <w:rFonts w:ascii="Arial" w:hAnsi="Arial" w:cs="Arial"/>
          <w:sz w:val="24"/>
          <w:szCs w:val="24"/>
        </w:rPr>
        <w:t>At the close of the audit, I will complete the internal audit page of the Annual Governance and Accountability Return (AGAR). As usual, the output from this audit, which is my report should go to full council and be discussed and the recommendations considered.</w:t>
      </w:r>
    </w:p>
    <w:p w14:paraId="437C436A" w14:textId="77777777" w:rsidR="00913C70" w:rsidRDefault="00913C70" w:rsidP="00CE02C7">
      <w:pPr>
        <w:pStyle w:val="NoSpacing"/>
        <w:rPr>
          <w:rFonts w:ascii="Arial" w:hAnsi="Arial" w:cs="Arial"/>
          <w:sz w:val="24"/>
          <w:szCs w:val="24"/>
        </w:rPr>
      </w:pPr>
    </w:p>
    <w:p w14:paraId="34274C79" w14:textId="0D55B208" w:rsidR="00061E28" w:rsidRDefault="00CE02C7" w:rsidP="00CE02C7">
      <w:pPr>
        <w:pStyle w:val="NoSpacing"/>
        <w:rPr>
          <w:rFonts w:ascii="Arial" w:hAnsi="Arial" w:cs="Arial"/>
          <w:sz w:val="24"/>
          <w:szCs w:val="24"/>
          <w:u w:val="single"/>
        </w:rPr>
      </w:pPr>
      <w:r>
        <w:rPr>
          <w:rFonts w:ascii="Arial" w:hAnsi="Arial" w:cs="Arial"/>
          <w:sz w:val="24"/>
          <w:szCs w:val="24"/>
        </w:rPr>
        <w:t xml:space="preserve"> </w:t>
      </w:r>
      <w:r w:rsidR="00061E28" w:rsidRPr="00061E28">
        <w:rPr>
          <w:rFonts w:ascii="Arial" w:hAnsi="Arial" w:cs="Arial"/>
          <w:sz w:val="24"/>
          <w:szCs w:val="24"/>
          <w:u w:val="single"/>
        </w:rPr>
        <w:t>Previous Audits</w:t>
      </w:r>
    </w:p>
    <w:p w14:paraId="46D466F5" w14:textId="77777777" w:rsidR="00530B5A" w:rsidRDefault="00530B5A" w:rsidP="00CE02C7">
      <w:pPr>
        <w:pStyle w:val="NoSpacing"/>
        <w:rPr>
          <w:rFonts w:ascii="Arial" w:hAnsi="Arial" w:cs="Arial"/>
          <w:sz w:val="24"/>
          <w:szCs w:val="24"/>
          <w:u w:val="single"/>
        </w:rPr>
      </w:pPr>
    </w:p>
    <w:p w14:paraId="10E239A7" w14:textId="13A8B305" w:rsidR="00CE02C7" w:rsidRDefault="00061E28" w:rsidP="00CE02C7">
      <w:pPr>
        <w:pStyle w:val="NoSpacing"/>
        <w:rPr>
          <w:rFonts w:ascii="Arial" w:hAnsi="Arial" w:cs="Arial"/>
          <w:sz w:val="24"/>
          <w:szCs w:val="24"/>
          <w:u w:val="single"/>
        </w:rPr>
      </w:pPr>
      <w:r w:rsidRPr="00061E28">
        <w:rPr>
          <w:rFonts w:ascii="Arial" w:hAnsi="Arial" w:cs="Arial"/>
          <w:sz w:val="24"/>
          <w:szCs w:val="24"/>
        </w:rPr>
        <w:t>Th</w:t>
      </w:r>
      <w:r>
        <w:rPr>
          <w:rFonts w:ascii="Arial" w:hAnsi="Arial" w:cs="Arial"/>
          <w:sz w:val="24"/>
          <w:szCs w:val="24"/>
        </w:rPr>
        <w:t>e starting point of any audit is to look at the output from previous audits</w:t>
      </w:r>
      <w:r w:rsidR="003E652F">
        <w:rPr>
          <w:rFonts w:ascii="Arial" w:hAnsi="Arial" w:cs="Arial"/>
          <w:sz w:val="24"/>
          <w:szCs w:val="24"/>
        </w:rPr>
        <w:t>. There were no issues reported by the External Auditor on their end of year certificate within the Annual Governance and Accountability Return (AGAR) for 20</w:t>
      </w:r>
      <w:r w:rsidR="00A94E60">
        <w:rPr>
          <w:rFonts w:ascii="Arial" w:hAnsi="Arial" w:cs="Arial"/>
          <w:sz w:val="24"/>
          <w:szCs w:val="24"/>
        </w:rPr>
        <w:t>20/21</w:t>
      </w:r>
    </w:p>
    <w:p w14:paraId="0AD141F3" w14:textId="31BF55A0" w:rsidR="00BE7680" w:rsidRDefault="00530B5A" w:rsidP="00FD6EFD">
      <w:pPr>
        <w:pStyle w:val="NoSpacing"/>
        <w:rPr>
          <w:rFonts w:ascii="Arial" w:hAnsi="Arial" w:cs="Arial"/>
          <w:sz w:val="24"/>
          <w:szCs w:val="24"/>
        </w:rPr>
      </w:pPr>
      <w:r>
        <w:rPr>
          <w:rFonts w:ascii="Arial" w:hAnsi="Arial" w:cs="Arial"/>
          <w:sz w:val="24"/>
          <w:szCs w:val="24"/>
        </w:rPr>
        <w:t>My recommendations from 20</w:t>
      </w:r>
      <w:r w:rsidR="00607403">
        <w:rPr>
          <w:rFonts w:ascii="Arial" w:hAnsi="Arial" w:cs="Arial"/>
          <w:sz w:val="24"/>
          <w:szCs w:val="24"/>
        </w:rPr>
        <w:t>20</w:t>
      </w:r>
      <w:r w:rsidR="0030010B">
        <w:rPr>
          <w:rFonts w:ascii="Arial" w:hAnsi="Arial" w:cs="Arial"/>
          <w:sz w:val="24"/>
          <w:szCs w:val="24"/>
        </w:rPr>
        <w:t>/21</w:t>
      </w:r>
      <w:r>
        <w:rPr>
          <w:rFonts w:ascii="Arial" w:hAnsi="Arial" w:cs="Arial"/>
          <w:sz w:val="24"/>
          <w:szCs w:val="24"/>
        </w:rPr>
        <w:t xml:space="preserve"> were as follows and the notes in italic are the actions taken as advised by Tina.</w:t>
      </w:r>
    </w:p>
    <w:p w14:paraId="641D069E" w14:textId="4893C92B" w:rsidR="00607403" w:rsidRDefault="00607403" w:rsidP="00187A17">
      <w:pPr>
        <w:pStyle w:val="NoSpacing"/>
        <w:rPr>
          <w:rFonts w:ascii="Arial" w:hAnsi="Arial" w:cs="Arial"/>
          <w:sz w:val="24"/>
          <w:szCs w:val="24"/>
        </w:rPr>
      </w:pPr>
    </w:p>
    <w:p w14:paraId="406B96BB" w14:textId="77777777" w:rsidR="009A3DA9" w:rsidRDefault="009A3DA9" w:rsidP="009A3DA9">
      <w:pPr>
        <w:pStyle w:val="NoSpacing"/>
        <w:rPr>
          <w:rFonts w:ascii="Arial" w:hAnsi="Arial" w:cs="Arial"/>
          <w:sz w:val="24"/>
          <w:szCs w:val="24"/>
        </w:rPr>
      </w:pPr>
      <w:r>
        <w:rPr>
          <w:rFonts w:ascii="Arial" w:hAnsi="Arial" w:cs="Arial"/>
          <w:sz w:val="24"/>
          <w:szCs w:val="24"/>
        </w:rPr>
        <w:t>My recommendations from this audit are as follows,</w:t>
      </w:r>
    </w:p>
    <w:p w14:paraId="7A8261BE" w14:textId="77777777" w:rsidR="009A3DA9" w:rsidRDefault="009A3DA9" w:rsidP="009A3DA9">
      <w:pPr>
        <w:pStyle w:val="NoSpacing"/>
        <w:rPr>
          <w:rFonts w:ascii="Arial" w:hAnsi="Arial" w:cs="Arial"/>
          <w:sz w:val="24"/>
          <w:szCs w:val="24"/>
        </w:rPr>
      </w:pPr>
    </w:p>
    <w:p w14:paraId="76EC9FBF" w14:textId="4397F2E7" w:rsidR="009A3DA9" w:rsidRPr="006A0B5E" w:rsidRDefault="009A3DA9" w:rsidP="009A3DA9">
      <w:pPr>
        <w:pStyle w:val="NoSpacing"/>
        <w:numPr>
          <w:ilvl w:val="0"/>
          <w:numId w:val="4"/>
        </w:numPr>
        <w:rPr>
          <w:rFonts w:ascii="Arial" w:hAnsi="Arial" w:cs="Arial"/>
          <w:sz w:val="24"/>
          <w:szCs w:val="24"/>
        </w:rPr>
      </w:pPr>
      <w:r w:rsidRPr="006A0B5E">
        <w:rPr>
          <w:rFonts w:ascii="Arial" w:hAnsi="Arial" w:cs="Arial"/>
          <w:sz w:val="24"/>
          <w:szCs w:val="24"/>
        </w:rPr>
        <w:t xml:space="preserve"> I understand that progress is being made regarding the maximisation of funds and there are plans to open an interest earning </w:t>
      </w:r>
      <w:r>
        <w:rPr>
          <w:rFonts w:ascii="Arial" w:hAnsi="Arial" w:cs="Arial"/>
          <w:sz w:val="24"/>
          <w:szCs w:val="24"/>
        </w:rPr>
        <w:t xml:space="preserve">account. Dealing with banks is rarely an easy process when changing and opening new accounts and banking mandates and the Pandemic has further impeded progress. </w:t>
      </w:r>
      <w:r>
        <w:rPr>
          <w:rFonts w:ascii="Arial" w:hAnsi="Arial" w:cs="Arial"/>
          <w:i/>
          <w:iCs/>
          <w:sz w:val="24"/>
          <w:szCs w:val="24"/>
        </w:rPr>
        <w:t xml:space="preserve">This has not been actioned yet. Tina and I discussed this and agreed that an interest earning account should be set up with HSBC. It would make it easier to be able to transfer funds between </w:t>
      </w:r>
      <w:r w:rsidR="00B41BFD">
        <w:rPr>
          <w:rFonts w:ascii="Arial" w:hAnsi="Arial" w:cs="Arial"/>
          <w:i/>
          <w:iCs/>
          <w:sz w:val="24"/>
          <w:szCs w:val="24"/>
        </w:rPr>
        <w:t xml:space="preserve">the Councils current account and the savings one. Although interest rates are not high now any interest accrued will go towards off setting bank charges. </w:t>
      </w:r>
    </w:p>
    <w:p w14:paraId="4EE4CBAE" w14:textId="6309239B" w:rsidR="00607403" w:rsidRDefault="009A3DA9" w:rsidP="009A3DA9">
      <w:pPr>
        <w:pStyle w:val="NoSpacing"/>
        <w:numPr>
          <w:ilvl w:val="0"/>
          <w:numId w:val="4"/>
        </w:numPr>
        <w:rPr>
          <w:rFonts w:ascii="Arial" w:hAnsi="Arial" w:cs="Arial"/>
          <w:sz w:val="24"/>
          <w:szCs w:val="24"/>
        </w:rPr>
      </w:pPr>
      <w:r>
        <w:rPr>
          <w:rFonts w:ascii="Arial" w:hAnsi="Arial" w:cs="Arial"/>
          <w:sz w:val="24"/>
          <w:szCs w:val="24"/>
        </w:rPr>
        <w:t>The setting up of a Project Plan for CIL</w:t>
      </w:r>
      <w:r w:rsidR="00B41BFD">
        <w:rPr>
          <w:rFonts w:ascii="Arial" w:hAnsi="Arial" w:cs="Arial"/>
          <w:sz w:val="24"/>
          <w:szCs w:val="24"/>
        </w:rPr>
        <w:t xml:space="preserve">. </w:t>
      </w:r>
      <w:r w:rsidR="00B41BFD">
        <w:rPr>
          <w:rFonts w:ascii="Arial" w:hAnsi="Arial" w:cs="Arial"/>
          <w:i/>
          <w:iCs/>
          <w:sz w:val="24"/>
          <w:szCs w:val="24"/>
        </w:rPr>
        <w:t xml:space="preserve"> This has been actioned.</w:t>
      </w:r>
    </w:p>
    <w:p w14:paraId="763FA150" w14:textId="77777777" w:rsidR="009A3DA9" w:rsidRDefault="009A3DA9" w:rsidP="009A3DA9">
      <w:pPr>
        <w:pStyle w:val="NoSpacing"/>
        <w:ind w:left="720"/>
        <w:rPr>
          <w:rFonts w:ascii="Arial" w:hAnsi="Arial" w:cs="Arial"/>
          <w:sz w:val="24"/>
          <w:szCs w:val="24"/>
        </w:rPr>
      </w:pPr>
    </w:p>
    <w:p w14:paraId="5E8FA74D" w14:textId="0BFE5531" w:rsidR="00BE7680" w:rsidRDefault="00530B5A" w:rsidP="00BE7680">
      <w:pPr>
        <w:pStyle w:val="NoSpacing"/>
        <w:rPr>
          <w:rFonts w:ascii="Arial" w:hAnsi="Arial" w:cs="Arial"/>
          <w:sz w:val="24"/>
          <w:szCs w:val="24"/>
          <w:u w:val="single"/>
        </w:rPr>
      </w:pPr>
      <w:r w:rsidRPr="00530B5A">
        <w:rPr>
          <w:rFonts w:ascii="Arial" w:hAnsi="Arial" w:cs="Arial"/>
          <w:sz w:val="24"/>
          <w:szCs w:val="24"/>
          <w:u w:val="single"/>
        </w:rPr>
        <w:t>Policies and Procedures</w:t>
      </w:r>
    </w:p>
    <w:p w14:paraId="68CCA8FE" w14:textId="0E7BFE1B" w:rsidR="00530B5A" w:rsidRDefault="00530B5A" w:rsidP="00BE7680">
      <w:pPr>
        <w:pStyle w:val="NoSpacing"/>
        <w:rPr>
          <w:rFonts w:ascii="Arial" w:hAnsi="Arial" w:cs="Arial"/>
          <w:sz w:val="24"/>
          <w:szCs w:val="24"/>
          <w:u w:val="single"/>
        </w:rPr>
      </w:pPr>
    </w:p>
    <w:p w14:paraId="45CFFF84" w14:textId="1C6CEEBE" w:rsidR="00530B5A" w:rsidRDefault="00530B5A" w:rsidP="00BE7680">
      <w:pPr>
        <w:pStyle w:val="NoSpacing"/>
        <w:rPr>
          <w:rFonts w:ascii="Arial" w:hAnsi="Arial" w:cs="Arial"/>
          <w:sz w:val="24"/>
          <w:szCs w:val="24"/>
        </w:rPr>
      </w:pPr>
      <w:r w:rsidRPr="00530B5A">
        <w:rPr>
          <w:rFonts w:ascii="Arial" w:hAnsi="Arial" w:cs="Arial"/>
          <w:sz w:val="24"/>
          <w:szCs w:val="24"/>
        </w:rPr>
        <w:t xml:space="preserve">I examined </w:t>
      </w:r>
      <w:r>
        <w:rPr>
          <w:rFonts w:ascii="Arial" w:hAnsi="Arial" w:cs="Arial"/>
          <w:sz w:val="24"/>
          <w:szCs w:val="24"/>
        </w:rPr>
        <w:t xml:space="preserve">the Policies and </w:t>
      </w:r>
      <w:r w:rsidR="0007752A">
        <w:rPr>
          <w:rFonts w:ascii="Arial" w:hAnsi="Arial" w:cs="Arial"/>
          <w:sz w:val="24"/>
          <w:szCs w:val="24"/>
        </w:rPr>
        <w:t xml:space="preserve">Procedures </w:t>
      </w:r>
      <w:r w:rsidR="00FC591C">
        <w:rPr>
          <w:rFonts w:ascii="Arial" w:hAnsi="Arial" w:cs="Arial"/>
          <w:sz w:val="24"/>
          <w:szCs w:val="24"/>
        </w:rPr>
        <w:t>documents</w:t>
      </w:r>
      <w:r w:rsidR="004A1481">
        <w:rPr>
          <w:rFonts w:ascii="Arial" w:hAnsi="Arial" w:cs="Arial"/>
          <w:sz w:val="24"/>
          <w:szCs w:val="24"/>
        </w:rPr>
        <w:t xml:space="preserve"> on the Council’s website. They included,</w:t>
      </w:r>
    </w:p>
    <w:p w14:paraId="777873CB" w14:textId="37F9C09B" w:rsidR="0007752A" w:rsidRDefault="0007752A" w:rsidP="0007752A">
      <w:pPr>
        <w:pStyle w:val="NoSpacing"/>
        <w:numPr>
          <w:ilvl w:val="0"/>
          <w:numId w:val="2"/>
        </w:numPr>
        <w:rPr>
          <w:rFonts w:ascii="Arial" w:hAnsi="Arial" w:cs="Arial"/>
          <w:sz w:val="24"/>
          <w:szCs w:val="24"/>
        </w:rPr>
      </w:pPr>
      <w:r>
        <w:rPr>
          <w:rFonts w:ascii="Arial" w:hAnsi="Arial" w:cs="Arial"/>
          <w:sz w:val="24"/>
          <w:szCs w:val="24"/>
        </w:rPr>
        <w:lastRenderedPageBreak/>
        <w:t>Internal Controls Document</w:t>
      </w:r>
    </w:p>
    <w:p w14:paraId="035ECE02" w14:textId="26D2B1F5" w:rsidR="0007752A" w:rsidRDefault="0007752A" w:rsidP="0007752A">
      <w:pPr>
        <w:pStyle w:val="NoSpacing"/>
        <w:numPr>
          <w:ilvl w:val="0"/>
          <w:numId w:val="2"/>
        </w:numPr>
        <w:rPr>
          <w:rFonts w:ascii="Arial" w:hAnsi="Arial" w:cs="Arial"/>
          <w:sz w:val="24"/>
          <w:szCs w:val="24"/>
        </w:rPr>
      </w:pPr>
      <w:r>
        <w:rPr>
          <w:rFonts w:ascii="Arial" w:hAnsi="Arial" w:cs="Arial"/>
          <w:sz w:val="24"/>
          <w:szCs w:val="24"/>
        </w:rPr>
        <w:t>Risk Assessment Policy</w:t>
      </w:r>
    </w:p>
    <w:p w14:paraId="7C01D201" w14:textId="67F00A23" w:rsidR="0007752A" w:rsidRDefault="0007752A" w:rsidP="0007752A">
      <w:pPr>
        <w:pStyle w:val="NoSpacing"/>
        <w:numPr>
          <w:ilvl w:val="0"/>
          <w:numId w:val="2"/>
        </w:numPr>
        <w:rPr>
          <w:rFonts w:ascii="Arial" w:hAnsi="Arial" w:cs="Arial"/>
          <w:sz w:val="24"/>
          <w:szCs w:val="24"/>
        </w:rPr>
      </w:pPr>
      <w:r>
        <w:rPr>
          <w:rFonts w:ascii="Arial" w:hAnsi="Arial" w:cs="Arial"/>
          <w:sz w:val="24"/>
          <w:szCs w:val="24"/>
        </w:rPr>
        <w:t>Asset Register</w:t>
      </w:r>
    </w:p>
    <w:p w14:paraId="7EC1D05B" w14:textId="498C5541" w:rsidR="0007752A" w:rsidRDefault="0007752A" w:rsidP="0007752A">
      <w:pPr>
        <w:pStyle w:val="NoSpacing"/>
        <w:numPr>
          <w:ilvl w:val="0"/>
          <w:numId w:val="2"/>
        </w:numPr>
        <w:rPr>
          <w:rFonts w:ascii="Arial" w:hAnsi="Arial" w:cs="Arial"/>
          <w:sz w:val="24"/>
          <w:szCs w:val="24"/>
        </w:rPr>
      </w:pPr>
      <w:r>
        <w:rPr>
          <w:rFonts w:ascii="Arial" w:hAnsi="Arial" w:cs="Arial"/>
          <w:sz w:val="24"/>
          <w:szCs w:val="24"/>
        </w:rPr>
        <w:t>Standing Orders</w:t>
      </w:r>
    </w:p>
    <w:p w14:paraId="44EBA6C2" w14:textId="520F68A5" w:rsidR="0007752A" w:rsidRDefault="0007752A" w:rsidP="00835405">
      <w:pPr>
        <w:pStyle w:val="NoSpacing"/>
        <w:numPr>
          <w:ilvl w:val="0"/>
          <w:numId w:val="2"/>
        </w:numPr>
        <w:rPr>
          <w:rFonts w:ascii="Arial" w:hAnsi="Arial" w:cs="Arial"/>
          <w:sz w:val="24"/>
          <w:szCs w:val="24"/>
        </w:rPr>
      </w:pPr>
      <w:r w:rsidRPr="000F457E">
        <w:rPr>
          <w:rFonts w:ascii="Arial" w:hAnsi="Arial" w:cs="Arial"/>
          <w:sz w:val="24"/>
          <w:szCs w:val="24"/>
        </w:rPr>
        <w:t>Financial Regulations</w:t>
      </w:r>
    </w:p>
    <w:p w14:paraId="342E6A3E" w14:textId="51341111" w:rsidR="008A49D0" w:rsidRDefault="008A49D0" w:rsidP="00835405">
      <w:pPr>
        <w:pStyle w:val="NoSpacing"/>
        <w:numPr>
          <w:ilvl w:val="0"/>
          <w:numId w:val="2"/>
        </w:numPr>
        <w:rPr>
          <w:rFonts w:ascii="Arial" w:hAnsi="Arial" w:cs="Arial"/>
          <w:sz w:val="24"/>
          <w:szCs w:val="24"/>
        </w:rPr>
      </w:pPr>
      <w:r>
        <w:rPr>
          <w:rFonts w:ascii="Arial" w:hAnsi="Arial" w:cs="Arial"/>
          <w:sz w:val="24"/>
          <w:szCs w:val="24"/>
        </w:rPr>
        <w:t xml:space="preserve">Reserve Policy </w:t>
      </w:r>
    </w:p>
    <w:p w14:paraId="557FA735" w14:textId="77777777" w:rsidR="00FC591C" w:rsidRDefault="00FC591C" w:rsidP="00FC591C">
      <w:pPr>
        <w:pStyle w:val="NoSpacing"/>
        <w:rPr>
          <w:rFonts w:ascii="Arial" w:hAnsi="Arial" w:cs="Arial"/>
          <w:sz w:val="24"/>
          <w:szCs w:val="24"/>
        </w:rPr>
      </w:pPr>
    </w:p>
    <w:p w14:paraId="5C0EF923" w14:textId="631DA467" w:rsidR="00FC591C" w:rsidRDefault="00FC591C" w:rsidP="00FC591C">
      <w:pPr>
        <w:pStyle w:val="NoSpacing"/>
        <w:rPr>
          <w:rFonts w:ascii="Arial" w:hAnsi="Arial" w:cs="Arial"/>
          <w:sz w:val="24"/>
          <w:szCs w:val="24"/>
        </w:rPr>
      </w:pPr>
      <w:r>
        <w:rPr>
          <w:rFonts w:ascii="Arial" w:hAnsi="Arial" w:cs="Arial"/>
          <w:sz w:val="24"/>
          <w:szCs w:val="24"/>
        </w:rPr>
        <w:t xml:space="preserve">The Risk Assessment Policy is dated March 2021 and requires updating. In addition, The Financial </w:t>
      </w:r>
      <w:r w:rsidR="009E1AAC">
        <w:rPr>
          <w:rFonts w:ascii="Arial" w:hAnsi="Arial" w:cs="Arial"/>
          <w:sz w:val="24"/>
          <w:szCs w:val="24"/>
        </w:rPr>
        <w:t>C</w:t>
      </w:r>
      <w:r>
        <w:rPr>
          <w:rFonts w:ascii="Arial" w:hAnsi="Arial" w:cs="Arial"/>
          <w:sz w:val="24"/>
          <w:szCs w:val="24"/>
        </w:rPr>
        <w:t xml:space="preserve">ontrols Document </w:t>
      </w:r>
      <w:r w:rsidR="009E1AAC">
        <w:rPr>
          <w:rFonts w:ascii="Arial" w:hAnsi="Arial" w:cs="Arial"/>
          <w:sz w:val="24"/>
          <w:szCs w:val="24"/>
        </w:rPr>
        <w:t>was also</w:t>
      </w:r>
      <w:r>
        <w:rPr>
          <w:rFonts w:ascii="Arial" w:hAnsi="Arial" w:cs="Arial"/>
          <w:sz w:val="24"/>
          <w:szCs w:val="24"/>
        </w:rPr>
        <w:t xml:space="preserve"> dated March 2021</w:t>
      </w:r>
      <w:r w:rsidR="009E1AAC">
        <w:rPr>
          <w:rFonts w:ascii="Arial" w:hAnsi="Arial" w:cs="Arial"/>
          <w:sz w:val="24"/>
          <w:szCs w:val="24"/>
        </w:rPr>
        <w:t xml:space="preserve">. This should be reviewed in time for the </w:t>
      </w:r>
      <w:r w:rsidR="00E22FAA">
        <w:rPr>
          <w:rFonts w:ascii="Arial" w:hAnsi="Arial" w:cs="Arial"/>
          <w:sz w:val="24"/>
          <w:szCs w:val="24"/>
        </w:rPr>
        <w:t>i</w:t>
      </w:r>
      <w:r w:rsidR="009E1AAC">
        <w:rPr>
          <w:rFonts w:ascii="Arial" w:hAnsi="Arial" w:cs="Arial"/>
          <w:sz w:val="24"/>
          <w:szCs w:val="24"/>
        </w:rPr>
        <w:t xml:space="preserve">nternal audit </w:t>
      </w:r>
      <w:r w:rsidR="0030010B">
        <w:rPr>
          <w:rFonts w:ascii="Arial" w:hAnsi="Arial" w:cs="Arial"/>
          <w:sz w:val="24"/>
          <w:szCs w:val="24"/>
        </w:rPr>
        <w:t>as assertion</w:t>
      </w:r>
      <w:r w:rsidR="009E1AAC">
        <w:rPr>
          <w:rFonts w:ascii="Arial" w:hAnsi="Arial" w:cs="Arial"/>
          <w:sz w:val="24"/>
          <w:szCs w:val="24"/>
        </w:rPr>
        <w:t xml:space="preserve"> 2 of the Annual Governance Statement </w:t>
      </w:r>
      <w:r w:rsidR="00E22FAA">
        <w:rPr>
          <w:rFonts w:ascii="Arial" w:hAnsi="Arial" w:cs="Arial"/>
          <w:sz w:val="24"/>
          <w:szCs w:val="24"/>
        </w:rPr>
        <w:t xml:space="preserve">which requires </w:t>
      </w:r>
      <w:r w:rsidR="009E1AAC">
        <w:rPr>
          <w:rFonts w:ascii="Arial" w:hAnsi="Arial" w:cs="Arial"/>
          <w:sz w:val="24"/>
          <w:szCs w:val="24"/>
        </w:rPr>
        <w:t>that the Council maintained an adequate system of internal control designed to prevent fraud and corruption.</w:t>
      </w:r>
    </w:p>
    <w:p w14:paraId="589FCBB2" w14:textId="77777777" w:rsidR="000F457E" w:rsidRPr="000F457E" w:rsidRDefault="000F457E" w:rsidP="000F457E">
      <w:pPr>
        <w:pStyle w:val="NoSpacing"/>
        <w:ind w:left="720"/>
        <w:rPr>
          <w:rFonts w:ascii="Arial" w:hAnsi="Arial" w:cs="Arial"/>
          <w:sz w:val="24"/>
          <w:szCs w:val="24"/>
        </w:rPr>
      </w:pPr>
    </w:p>
    <w:p w14:paraId="7B52CAC1" w14:textId="328D74D7" w:rsidR="00BE7680" w:rsidRPr="00B01F51" w:rsidRDefault="00BE7680" w:rsidP="00BE7680">
      <w:pPr>
        <w:pStyle w:val="NoSpacing"/>
        <w:rPr>
          <w:rFonts w:ascii="Arial" w:hAnsi="Arial" w:cs="Arial"/>
          <w:sz w:val="24"/>
          <w:szCs w:val="24"/>
          <w:u w:val="single"/>
        </w:rPr>
      </w:pPr>
      <w:r w:rsidRPr="00B01F51">
        <w:rPr>
          <w:rFonts w:ascii="Arial" w:hAnsi="Arial" w:cs="Arial"/>
          <w:sz w:val="24"/>
          <w:szCs w:val="24"/>
          <w:u w:val="single"/>
        </w:rPr>
        <w:t>Council Minutes</w:t>
      </w:r>
    </w:p>
    <w:p w14:paraId="77C83DA9" w14:textId="57F26944" w:rsidR="00BE7680" w:rsidRDefault="00BE7680" w:rsidP="00BE7680">
      <w:pPr>
        <w:pStyle w:val="NoSpacing"/>
        <w:rPr>
          <w:rFonts w:ascii="Arial" w:hAnsi="Arial" w:cs="Arial"/>
          <w:sz w:val="24"/>
          <w:szCs w:val="24"/>
        </w:rPr>
      </w:pPr>
    </w:p>
    <w:p w14:paraId="09BD2CB3" w14:textId="35AB7E70" w:rsidR="0007752A" w:rsidRDefault="00BE7680" w:rsidP="0007752A">
      <w:pPr>
        <w:pStyle w:val="NoSpacing"/>
        <w:rPr>
          <w:rFonts w:ascii="Arial" w:hAnsi="Arial" w:cs="Arial"/>
          <w:sz w:val="24"/>
          <w:szCs w:val="24"/>
        </w:rPr>
      </w:pPr>
      <w:r>
        <w:rPr>
          <w:rFonts w:ascii="Arial" w:hAnsi="Arial" w:cs="Arial"/>
          <w:sz w:val="24"/>
          <w:szCs w:val="24"/>
        </w:rPr>
        <w:t xml:space="preserve">To ascertain council activity in the year being audited I </w:t>
      </w:r>
      <w:r w:rsidR="0007752A">
        <w:rPr>
          <w:rFonts w:ascii="Arial" w:hAnsi="Arial" w:cs="Arial"/>
          <w:sz w:val="24"/>
          <w:szCs w:val="24"/>
        </w:rPr>
        <w:t>examined all minutes for the year.</w:t>
      </w:r>
      <w:r w:rsidR="00EE54F8">
        <w:rPr>
          <w:rFonts w:ascii="Arial" w:hAnsi="Arial" w:cs="Arial"/>
          <w:sz w:val="24"/>
          <w:szCs w:val="24"/>
        </w:rPr>
        <w:t xml:space="preserve"> </w:t>
      </w:r>
      <w:r w:rsidR="004022A2">
        <w:rPr>
          <w:rFonts w:ascii="Arial" w:hAnsi="Arial" w:cs="Arial"/>
          <w:sz w:val="24"/>
          <w:szCs w:val="24"/>
        </w:rPr>
        <w:t xml:space="preserve"> I noted good practice in the minutes of regular bank reconciliations brought to Council, details of all expenditure and detailed budget monitoring documentation. </w:t>
      </w:r>
      <w:r w:rsidR="00331D10">
        <w:rPr>
          <w:rFonts w:ascii="Arial" w:hAnsi="Arial" w:cs="Arial"/>
          <w:sz w:val="24"/>
          <w:szCs w:val="24"/>
        </w:rPr>
        <w:t>All queries</w:t>
      </w:r>
      <w:r w:rsidR="0007752A">
        <w:rPr>
          <w:rFonts w:ascii="Arial" w:hAnsi="Arial" w:cs="Arial"/>
          <w:sz w:val="24"/>
          <w:szCs w:val="24"/>
        </w:rPr>
        <w:t xml:space="preserve"> resulting from this exercise were all satisfactorily answered by Tina.</w:t>
      </w:r>
      <w:r w:rsidR="000F457E">
        <w:rPr>
          <w:rFonts w:ascii="Arial" w:hAnsi="Arial" w:cs="Arial"/>
          <w:sz w:val="24"/>
          <w:szCs w:val="24"/>
        </w:rPr>
        <w:t xml:space="preserve"> </w:t>
      </w:r>
    </w:p>
    <w:p w14:paraId="6085DDB6" w14:textId="4E172127" w:rsidR="0007752A" w:rsidRDefault="0007752A" w:rsidP="0007752A">
      <w:pPr>
        <w:pStyle w:val="NoSpacing"/>
        <w:jc w:val="both"/>
        <w:rPr>
          <w:rFonts w:ascii="Arial" w:hAnsi="Arial" w:cs="Arial"/>
          <w:sz w:val="24"/>
          <w:szCs w:val="24"/>
        </w:rPr>
      </w:pPr>
    </w:p>
    <w:p w14:paraId="545B8D53" w14:textId="02AD113E" w:rsidR="00B01F51" w:rsidRDefault="0007752A" w:rsidP="00B01F51">
      <w:pPr>
        <w:pStyle w:val="NoSpacing"/>
        <w:jc w:val="both"/>
        <w:rPr>
          <w:rFonts w:ascii="Arial" w:hAnsi="Arial" w:cs="Arial"/>
          <w:sz w:val="24"/>
          <w:szCs w:val="24"/>
          <w:u w:val="single"/>
        </w:rPr>
      </w:pPr>
      <w:r w:rsidRPr="003C0521">
        <w:rPr>
          <w:rFonts w:ascii="Arial" w:hAnsi="Arial" w:cs="Arial"/>
          <w:sz w:val="24"/>
          <w:szCs w:val="24"/>
          <w:u w:val="single"/>
        </w:rPr>
        <w:t>Website</w:t>
      </w:r>
    </w:p>
    <w:p w14:paraId="447B22FB" w14:textId="42F9DE83" w:rsidR="003C0521" w:rsidRDefault="003C0521" w:rsidP="00B01F51">
      <w:pPr>
        <w:pStyle w:val="NoSpacing"/>
        <w:jc w:val="both"/>
        <w:rPr>
          <w:rFonts w:ascii="Arial" w:hAnsi="Arial" w:cs="Arial"/>
          <w:sz w:val="24"/>
          <w:szCs w:val="24"/>
          <w:u w:val="single"/>
        </w:rPr>
      </w:pPr>
    </w:p>
    <w:p w14:paraId="06DA2494" w14:textId="094E9693" w:rsidR="003C0521" w:rsidRDefault="00633268" w:rsidP="00AD3EE7">
      <w:pPr>
        <w:pStyle w:val="NoSpacing"/>
        <w:rPr>
          <w:rFonts w:ascii="Arial" w:hAnsi="Arial" w:cs="Arial"/>
          <w:sz w:val="24"/>
          <w:szCs w:val="24"/>
        </w:rPr>
      </w:pPr>
      <w:r>
        <w:rPr>
          <w:rFonts w:ascii="Arial" w:hAnsi="Arial" w:cs="Arial"/>
          <w:sz w:val="24"/>
          <w:szCs w:val="24"/>
        </w:rPr>
        <w:t>Thorp Arch Parish</w:t>
      </w:r>
      <w:r w:rsidR="003C0521">
        <w:rPr>
          <w:rFonts w:ascii="Arial" w:hAnsi="Arial" w:cs="Arial"/>
          <w:sz w:val="24"/>
          <w:szCs w:val="24"/>
        </w:rPr>
        <w:t xml:space="preserve"> </w:t>
      </w:r>
      <w:r w:rsidR="00927F39">
        <w:rPr>
          <w:rFonts w:ascii="Arial" w:hAnsi="Arial" w:cs="Arial"/>
          <w:sz w:val="24"/>
          <w:szCs w:val="24"/>
        </w:rPr>
        <w:t xml:space="preserve">Council </w:t>
      </w:r>
      <w:r w:rsidR="003C0521">
        <w:rPr>
          <w:rFonts w:ascii="Arial" w:hAnsi="Arial" w:cs="Arial"/>
          <w:sz w:val="24"/>
          <w:szCs w:val="24"/>
        </w:rPr>
        <w:t>has a good user-friendly website. I was able to find the expected documents on it. This included the Annual Governance and Accountability Return (AGAR) for 20</w:t>
      </w:r>
      <w:r w:rsidR="000F457E">
        <w:rPr>
          <w:rFonts w:ascii="Arial" w:hAnsi="Arial" w:cs="Arial"/>
          <w:sz w:val="24"/>
          <w:szCs w:val="24"/>
        </w:rPr>
        <w:t>2</w:t>
      </w:r>
      <w:r w:rsidR="009E1AAC">
        <w:rPr>
          <w:rFonts w:ascii="Arial" w:hAnsi="Arial" w:cs="Arial"/>
          <w:sz w:val="24"/>
          <w:szCs w:val="24"/>
        </w:rPr>
        <w:t>1/22</w:t>
      </w:r>
      <w:r w:rsidR="003C0521">
        <w:rPr>
          <w:rFonts w:ascii="Arial" w:hAnsi="Arial" w:cs="Arial"/>
          <w:sz w:val="24"/>
          <w:szCs w:val="24"/>
        </w:rPr>
        <w:t xml:space="preserve"> </w:t>
      </w:r>
      <w:r w:rsidR="00AD3EE7">
        <w:rPr>
          <w:rFonts w:ascii="Arial" w:hAnsi="Arial" w:cs="Arial"/>
          <w:sz w:val="24"/>
          <w:szCs w:val="24"/>
        </w:rPr>
        <w:t xml:space="preserve">which </w:t>
      </w:r>
      <w:r w:rsidR="003C0521">
        <w:rPr>
          <w:rFonts w:ascii="Arial" w:hAnsi="Arial" w:cs="Arial"/>
          <w:sz w:val="24"/>
          <w:szCs w:val="24"/>
        </w:rPr>
        <w:t>includ</w:t>
      </w:r>
      <w:r w:rsidR="00AD3EE7">
        <w:rPr>
          <w:rFonts w:ascii="Arial" w:hAnsi="Arial" w:cs="Arial"/>
          <w:sz w:val="24"/>
          <w:szCs w:val="24"/>
        </w:rPr>
        <w:t>e</w:t>
      </w:r>
      <w:r w:rsidR="002D2DC1">
        <w:rPr>
          <w:rFonts w:ascii="Arial" w:hAnsi="Arial" w:cs="Arial"/>
          <w:sz w:val="24"/>
          <w:szCs w:val="24"/>
        </w:rPr>
        <w:t>d</w:t>
      </w:r>
      <w:r w:rsidR="00AD3EE7">
        <w:rPr>
          <w:rFonts w:ascii="Arial" w:hAnsi="Arial" w:cs="Arial"/>
          <w:sz w:val="24"/>
          <w:szCs w:val="24"/>
        </w:rPr>
        <w:t xml:space="preserve"> </w:t>
      </w:r>
      <w:r w:rsidR="003C0521">
        <w:rPr>
          <w:rFonts w:ascii="Arial" w:hAnsi="Arial" w:cs="Arial"/>
          <w:sz w:val="24"/>
          <w:szCs w:val="24"/>
        </w:rPr>
        <w:t>the provision of public rights during the summer of 20</w:t>
      </w:r>
      <w:r w:rsidR="004022A2">
        <w:rPr>
          <w:rFonts w:ascii="Arial" w:hAnsi="Arial" w:cs="Arial"/>
          <w:sz w:val="24"/>
          <w:szCs w:val="24"/>
        </w:rPr>
        <w:t>21</w:t>
      </w:r>
      <w:r w:rsidR="003C0521">
        <w:rPr>
          <w:rFonts w:ascii="Arial" w:hAnsi="Arial" w:cs="Arial"/>
          <w:sz w:val="24"/>
          <w:szCs w:val="24"/>
        </w:rPr>
        <w:t xml:space="preserve"> This requirement is now an internal control objective on the AGAR so </w:t>
      </w:r>
      <w:r w:rsidR="00AD3EE7">
        <w:rPr>
          <w:rFonts w:ascii="Arial" w:hAnsi="Arial" w:cs="Arial"/>
          <w:sz w:val="24"/>
          <w:szCs w:val="24"/>
        </w:rPr>
        <w:t>must</w:t>
      </w:r>
      <w:r w:rsidR="003C0521">
        <w:rPr>
          <w:rFonts w:ascii="Arial" w:hAnsi="Arial" w:cs="Arial"/>
          <w:sz w:val="24"/>
          <w:szCs w:val="24"/>
        </w:rPr>
        <w:t xml:space="preserve"> be checked.</w:t>
      </w:r>
    </w:p>
    <w:p w14:paraId="01B9CE58" w14:textId="77777777" w:rsidR="009D172A" w:rsidRDefault="009D172A" w:rsidP="00B01F51">
      <w:pPr>
        <w:pStyle w:val="NoSpacing"/>
        <w:jc w:val="both"/>
        <w:rPr>
          <w:rFonts w:ascii="Arial" w:hAnsi="Arial" w:cs="Arial"/>
          <w:sz w:val="24"/>
          <w:szCs w:val="24"/>
          <w:u w:val="single"/>
        </w:rPr>
      </w:pPr>
    </w:p>
    <w:p w14:paraId="52AD2F25" w14:textId="55F5FBF8" w:rsidR="00CA614C" w:rsidRPr="00CA614C" w:rsidRDefault="00CA614C" w:rsidP="00B01F51">
      <w:pPr>
        <w:pStyle w:val="NoSpacing"/>
        <w:jc w:val="both"/>
        <w:rPr>
          <w:rFonts w:ascii="Arial" w:hAnsi="Arial" w:cs="Arial"/>
          <w:sz w:val="24"/>
          <w:szCs w:val="24"/>
          <w:u w:val="single"/>
        </w:rPr>
      </w:pPr>
      <w:r w:rsidRPr="00CA614C">
        <w:rPr>
          <w:rFonts w:ascii="Arial" w:hAnsi="Arial" w:cs="Arial"/>
          <w:sz w:val="24"/>
          <w:szCs w:val="24"/>
          <w:u w:val="single"/>
        </w:rPr>
        <w:t>Councillor’s D</w:t>
      </w:r>
      <w:r w:rsidR="000F457E">
        <w:rPr>
          <w:rFonts w:ascii="Arial" w:hAnsi="Arial" w:cs="Arial"/>
          <w:sz w:val="24"/>
          <w:szCs w:val="24"/>
          <w:u w:val="single"/>
        </w:rPr>
        <w:t xml:space="preserve">isclosure of </w:t>
      </w:r>
      <w:r w:rsidRPr="00CA614C">
        <w:rPr>
          <w:rFonts w:ascii="Arial" w:hAnsi="Arial" w:cs="Arial"/>
          <w:sz w:val="24"/>
          <w:szCs w:val="24"/>
          <w:u w:val="single"/>
        </w:rPr>
        <w:t>P</w:t>
      </w:r>
      <w:r w:rsidR="000F457E">
        <w:rPr>
          <w:rFonts w:ascii="Arial" w:hAnsi="Arial" w:cs="Arial"/>
          <w:sz w:val="24"/>
          <w:szCs w:val="24"/>
          <w:u w:val="single"/>
        </w:rPr>
        <w:t xml:space="preserve">ecuniary </w:t>
      </w:r>
      <w:r w:rsidRPr="00CA614C">
        <w:rPr>
          <w:rFonts w:ascii="Arial" w:hAnsi="Arial" w:cs="Arial"/>
          <w:sz w:val="24"/>
          <w:szCs w:val="24"/>
          <w:u w:val="single"/>
        </w:rPr>
        <w:t>I</w:t>
      </w:r>
      <w:r w:rsidR="000F457E">
        <w:rPr>
          <w:rFonts w:ascii="Arial" w:hAnsi="Arial" w:cs="Arial"/>
          <w:sz w:val="24"/>
          <w:szCs w:val="24"/>
          <w:u w:val="single"/>
        </w:rPr>
        <w:t>nterest Forms (DPI</w:t>
      </w:r>
      <w:r w:rsidRPr="00CA614C">
        <w:rPr>
          <w:rFonts w:ascii="Arial" w:hAnsi="Arial" w:cs="Arial"/>
          <w:sz w:val="24"/>
          <w:szCs w:val="24"/>
          <w:u w:val="single"/>
        </w:rPr>
        <w:t>’s</w:t>
      </w:r>
      <w:r w:rsidR="000F457E">
        <w:rPr>
          <w:rFonts w:ascii="Arial" w:hAnsi="Arial" w:cs="Arial"/>
          <w:sz w:val="24"/>
          <w:szCs w:val="24"/>
          <w:u w:val="single"/>
        </w:rPr>
        <w:t>)</w:t>
      </w:r>
    </w:p>
    <w:p w14:paraId="284FE7EA" w14:textId="77777777" w:rsidR="00AD3EE7" w:rsidRDefault="00AD3EE7" w:rsidP="00B01F51">
      <w:pPr>
        <w:pStyle w:val="NoSpacing"/>
        <w:jc w:val="both"/>
        <w:rPr>
          <w:rFonts w:ascii="Arial" w:hAnsi="Arial" w:cs="Arial"/>
          <w:sz w:val="24"/>
          <w:szCs w:val="24"/>
        </w:rPr>
      </w:pPr>
    </w:p>
    <w:p w14:paraId="41E96A66" w14:textId="3543E415" w:rsidR="006644C9" w:rsidRDefault="00AD3EE7" w:rsidP="00AD5C56">
      <w:pPr>
        <w:pStyle w:val="NoSpacing"/>
        <w:rPr>
          <w:rFonts w:ascii="Arial" w:hAnsi="Arial" w:cs="Arial"/>
          <w:sz w:val="24"/>
          <w:szCs w:val="24"/>
        </w:rPr>
      </w:pPr>
      <w:r>
        <w:rPr>
          <w:rFonts w:ascii="Arial" w:hAnsi="Arial" w:cs="Arial"/>
          <w:sz w:val="24"/>
          <w:szCs w:val="24"/>
        </w:rPr>
        <w:t xml:space="preserve"> Listed below are the c</w:t>
      </w:r>
      <w:r w:rsidR="006644C9">
        <w:rPr>
          <w:rFonts w:ascii="Arial" w:hAnsi="Arial" w:cs="Arial"/>
          <w:sz w:val="24"/>
          <w:szCs w:val="24"/>
        </w:rPr>
        <w:t>urrent councillors</w:t>
      </w:r>
      <w:r w:rsidR="005572C6">
        <w:rPr>
          <w:rFonts w:ascii="Arial" w:hAnsi="Arial" w:cs="Arial"/>
          <w:sz w:val="24"/>
          <w:szCs w:val="24"/>
        </w:rPr>
        <w:t>,</w:t>
      </w:r>
      <w:r>
        <w:rPr>
          <w:rFonts w:ascii="Arial" w:hAnsi="Arial" w:cs="Arial"/>
          <w:sz w:val="24"/>
          <w:szCs w:val="24"/>
        </w:rPr>
        <w:t xml:space="preserve"> </w:t>
      </w:r>
      <w:r w:rsidR="00DE326A">
        <w:rPr>
          <w:rFonts w:ascii="Arial" w:hAnsi="Arial" w:cs="Arial"/>
          <w:sz w:val="24"/>
          <w:szCs w:val="24"/>
        </w:rPr>
        <w:t xml:space="preserve">the </w:t>
      </w:r>
      <w:r w:rsidR="004022A2">
        <w:rPr>
          <w:rFonts w:ascii="Arial" w:hAnsi="Arial" w:cs="Arial"/>
          <w:sz w:val="24"/>
          <w:szCs w:val="24"/>
        </w:rPr>
        <w:t>DPIs</w:t>
      </w:r>
      <w:r w:rsidR="00DE326A">
        <w:rPr>
          <w:rFonts w:ascii="Arial" w:hAnsi="Arial" w:cs="Arial"/>
          <w:sz w:val="24"/>
          <w:szCs w:val="24"/>
        </w:rPr>
        <w:t xml:space="preserve"> for all councillors are on the website. I found this area to be satisfactory.</w:t>
      </w:r>
    </w:p>
    <w:p w14:paraId="669B95DB" w14:textId="1EA5F829" w:rsidR="00FC2DA7" w:rsidRDefault="00FC2DA7" w:rsidP="00AD5C56">
      <w:pPr>
        <w:pStyle w:val="NoSpacing"/>
        <w:rPr>
          <w:rFonts w:ascii="Arial" w:hAnsi="Arial" w:cs="Arial"/>
          <w:sz w:val="24"/>
          <w:szCs w:val="24"/>
        </w:rPr>
      </w:pPr>
      <w:r>
        <w:rPr>
          <w:rFonts w:ascii="Arial" w:hAnsi="Arial" w:cs="Arial"/>
          <w:sz w:val="24"/>
          <w:szCs w:val="24"/>
        </w:rPr>
        <w:t>Steve O</w:t>
      </w:r>
      <w:r w:rsidR="006A2AEB">
        <w:rPr>
          <w:rFonts w:ascii="Arial" w:hAnsi="Arial" w:cs="Arial"/>
          <w:sz w:val="24"/>
          <w:szCs w:val="24"/>
        </w:rPr>
        <w:t>’</w:t>
      </w:r>
      <w:r>
        <w:rPr>
          <w:rFonts w:ascii="Arial" w:hAnsi="Arial" w:cs="Arial"/>
          <w:sz w:val="24"/>
          <w:szCs w:val="24"/>
        </w:rPr>
        <w:t>L</w:t>
      </w:r>
      <w:r w:rsidR="006A2AEB">
        <w:rPr>
          <w:rFonts w:ascii="Arial" w:hAnsi="Arial" w:cs="Arial"/>
          <w:sz w:val="24"/>
          <w:szCs w:val="24"/>
        </w:rPr>
        <w:t>o</w:t>
      </w:r>
      <w:r>
        <w:rPr>
          <w:rFonts w:ascii="Arial" w:hAnsi="Arial" w:cs="Arial"/>
          <w:sz w:val="24"/>
          <w:szCs w:val="24"/>
        </w:rPr>
        <w:t>ughlin</w:t>
      </w:r>
    </w:p>
    <w:p w14:paraId="1BFB24AE" w14:textId="5B0D4310" w:rsidR="00FC2DA7" w:rsidRDefault="00FC2DA7" w:rsidP="00AD5C56">
      <w:pPr>
        <w:pStyle w:val="NoSpacing"/>
        <w:rPr>
          <w:rFonts w:ascii="Arial" w:hAnsi="Arial" w:cs="Arial"/>
          <w:sz w:val="24"/>
          <w:szCs w:val="24"/>
        </w:rPr>
      </w:pPr>
      <w:r>
        <w:rPr>
          <w:rFonts w:ascii="Arial" w:hAnsi="Arial" w:cs="Arial"/>
          <w:sz w:val="24"/>
          <w:szCs w:val="24"/>
        </w:rPr>
        <w:t xml:space="preserve">Nicola </w:t>
      </w:r>
      <w:r w:rsidR="006A2AEB">
        <w:rPr>
          <w:rFonts w:ascii="Arial" w:hAnsi="Arial" w:cs="Arial"/>
          <w:sz w:val="24"/>
          <w:szCs w:val="24"/>
        </w:rPr>
        <w:t>Midgley</w:t>
      </w:r>
    </w:p>
    <w:p w14:paraId="26D29A40" w14:textId="12034FD8" w:rsidR="004022A2" w:rsidRDefault="004022A2" w:rsidP="00AD5C56">
      <w:pPr>
        <w:pStyle w:val="NoSpacing"/>
        <w:rPr>
          <w:rFonts w:ascii="Arial" w:hAnsi="Arial" w:cs="Arial"/>
          <w:sz w:val="24"/>
          <w:szCs w:val="24"/>
        </w:rPr>
      </w:pPr>
      <w:r>
        <w:rPr>
          <w:rFonts w:ascii="Arial" w:hAnsi="Arial" w:cs="Arial"/>
          <w:sz w:val="24"/>
          <w:szCs w:val="24"/>
        </w:rPr>
        <w:t>Ian Grainger</w:t>
      </w:r>
    </w:p>
    <w:p w14:paraId="3824046A" w14:textId="19F96EA7" w:rsidR="00FC2DA7" w:rsidRDefault="004022A2" w:rsidP="00AD5C56">
      <w:pPr>
        <w:pStyle w:val="NoSpacing"/>
        <w:rPr>
          <w:rFonts w:ascii="Arial" w:hAnsi="Arial" w:cs="Arial"/>
          <w:sz w:val="24"/>
          <w:szCs w:val="24"/>
        </w:rPr>
      </w:pPr>
      <w:r>
        <w:rPr>
          <w:rFonts w:ascii="Arial" w:hAnsi="Arial" w:cs="Arial"/>
          <w:sz w:val="24"/>
          <w:szCs w:val="24"/>
        </w:rPr>
        <w:t>David Hartley</w:t>
      </w:r>
    </w:p>
    <w:p w14:paraId="0C34619D" w14:textId="0891CD2D" w:rsidR="008E3020" w:rsidRDefault="004022A2" w:rsidP="00AD5C56">
      <w:pPr>
        <w:pStyle w:val="NoSpacing"/>
        <w:rPr>
          <w:rFonts w:ascii="Arial" w:hAnsi="Arial" w:cs="Arial"/>
          <w:sz w:val="24"/>
          <w:szCs w:val="24"/>
        </w:rPr>
      </w:pPr>
      <w:r>
        <w:rPr>
          <w:rFonts w:ascii="Arial" w:hAnsi="Arial" w:cs="Arial"/>
          <w:sz w:val="24"/>
          <w:szCs w:val="24"/>
        </w:rPr>
        <w:t>Amy Surtees</w:t>
      </w:r>
    </w:p>
    <w:p w14:paraId="5C78FF21" w14:textId="28E06F47" w:rsidR="004022A2" w:rsidRDefault="004022A2" w:rsidP="00AD5C56">
      <w:pPr>
        <w:pStyle w:val="NoSpacing"/>
        <w:rPr>
          <w:rFonts w:ascii="Arial" w:hAnsi="Arial" w:cs="Arial"/>
          <w:sz w:val="24"/>
          <w:szCs w:val="24"/>
        </w:rPr>
      </w:pPr>
    </w:p>
    <w:p w14:paraId="4519CBE9" w14:textId="4649120E" w:rsidR="004022A2" w:rsidRDefault="004022A2" w:rsidP="00AD5C56">
      <w:pPr>
        <w:pStyle w:val="NoSpacing"/>
        <w:rPr>
          <w:rFonts w:ascii="Arial" w:hAnsi="Arial" w:cs="Arial"/>
          <w:sz w:val="24"/>
          <w:szCs w:val="24"/>
        </w:rPr>
      </w:pPr>
      <w:r>
        <w:rPr>
          <w:rFonts w:ascii="Arial" w:hAnsi="Arial" w:cs="Arial"/>
          <w:sz w:val="24"/>
          <w:szCs w:val="24"/>
        </w:rPr>
        <w:t>I had only one comment in that Amy Surtees DPI was in the name of Amy Crooks, so a fresh DPI requires completion to reflect the change in name.</w:t>
      </w:r>
    </w:p>
    <w:p w14:paraId="713937EC" w14:textId="3B235C4F" w:rsidR="004022A2" w:rsidRDefault="004022A2" w:rsidP="00AD5C56">
      <w:pPr>
        <w:pStyle w:val="NoSpacing"/>
        <w:rPr>
          <w:rFonts w:ascii="Arial" w:hAnsi="Arial" w:cs="Arial"/>
          <w:sz w:val="24"/>
          <w:szCs w:val="24"/>
        </w:rPr>
      </w:pPr>
    </w:p>
    <w:p w14:paraId="56991B0A" w14:textId="299918D4" w:rsidR="004022A2" w:rsidRDefault="004022A2" w:rsidP="00AD5C56">
      <w:pPr>
        <w:pStyle w:val="NoSpacing"/>
        <w:rPr>
          <w:rFonts w:ascii="Arial" w:hAnsi="Arial" w:cs="Arial"/>
          <w:sz w:val="24"/>
          <w:szCs w:val="24"/>
        </w:rPr>
      </w:pPr>
      <w:r>
        <w:rPr>
          <w:rFonts w:ascii="Arial" w:hAnsi="Arial" w:cs="Arial"/>
          <w:sz w:val="24"/>
          <w:szCs w:val="24"/>
        </w:rPr>
        <w:t>I noted that the Council has adopted a new Code of Conduct.</w:t>
      </w:r>
    </w:p>
    <w:p w14:paraId="487577C6" w14:textId="77777777" w:rsidR="004022A2" w:rsidRDefault="004022A2" w:rsidP="00AD5C56">
      <w:pPr>
        <w:pStyle w:val="NoSpacing"/>
        <w:rPr>
          <w:rFonts w:ascii="Arial" w:hAnsi="Arial" w:cs="Arial"/>
          <w:sz w:val="24"/>
          <w:szCs w:val="24"/>
        </w:rPr>
      </w:pPr>
    </w:p>
    <w:p w14:paraId="293371F3" w14:textId="0A3B28B3" w:rsidR="0038133E" w:rsidRDefault="0038133E" w:rsidP="00B01F51">
      <w:pPr>
        <w:pStyle w:val="NoSpacing"/>
        <w:jc w:val="both"/>
        <w:rPr>
          <w:rFonts w:ascii="Arial" w:hAnsi="Arial" w:cs="Arial"/>
          <w:sz w:val="24"/>
          <w:szCs w:val="24"/>
          <w:u w:val="single"/>
        </w:rPr>
      </w:pPr>
      <w:r w:rsidRPr="0038133E">
        <w:rPr>
          <w:rFonts w:ascii="Arial" w:hAnsi="Arial" w:cs="Arial"/>
          <w:sz w:val="24"/>
          <w:szCs w:val="24"/>
          <w:u w:val="single"/>
        </w:rPr>
        <w:t>Financial Transactions</w:t>
      </w:r>
    </w:p>
    <w:p w14:paraId="1A95145A" w14:textId="643A7272" w:rsidR="0038133E" w:rsidRDefault="0038133E" w:rsidP="00B01F51">
      <w:pPr>
        <w:pStyle w:val="NoSpacing"/>
        <w:jc w:val="both"/>
        <w:rPr>
          <w:rFonts w:ascii="Arial" w:hAnsi="Arial" w:cs="Arial"/>
          <w:sz w:val="24"/>
          <w:szCs w:val="24"/>
          <w:u w:val="single"/>
        </w:rPr>
      </w:pPr>
    </w:p>
    <w:p w14:paraId="2B919BEC" w14:textId="519CBE29" w:rsidR="0038133E" w:rsidRDefault="00AD3EE7" w:rsidP="00DE326A">
      <w:pPr>
        <w:pStyle w:val="NoSpacing"/>
        <w:rPr>
          <w:rFonts w:ascii="Arial" w:hAnsi="Arial" w:cs="Arial"/>
          <w:sz w:val="24"/>
          <w:szCs w:val="24"/>
        </w:rPr>
      </w:pPr>
      <w:r>
        <w:rPr>
          <w:rFonts w:ascii="Arial" w:hAnsi="Arial" w:cs="Arial"/>
          <w:sz w:val="24"/>
          <w:szCs w:val="24"/>
        </w:rPr>
        <w:t xml:space="preserve">Tina emailed me scans of </w:t>
      </w:r>
      <w:r w:rsidR="00DE326A">
        <w:rPr>
          <w:rFonts w:ascii="Arial" w:hAnsi="Arial" w:cs="Arial"/>
          <w:sz w:val="24"/>
          <w:szCs w:val="24"/>
        </w:rPr>
        <w:t xml:space="preserve">the </w:t>
      </w:r>
      <w:r>
        <w:rPr>
          <w:rFonts w:ascii="Arial" w:hAnsi="Arial" w:cs="Arial"/>
          <w:sz w:val="24"/>
          <w:szCs w:val="24"/>
        </w:rPr>
        <w:t xml:space="preserve">bank statements for the year being audited. I also </w:t>
      </w:r>
    </w:p>
    <w:p w14:paraId="1F852634" w14:textId="5A6A0111" w:rsidR="00414375" w:rsidRDefault="00414375" w:rsidP="00DE326A">
      <w:pPr>
        <w:pStyle w:val="NoSpacing"/>
        <w:rPr>
          <w:rFonts w:ascii="Arial" w:hAnsi="Arial" w:cs="Arial"/>
          <w:sz w:val="24"/>
          <w:szCs w:val="24"/>
        </w:rPr>
      </w:pPr>
      <w:r>
        <w:rPr>
          <w:rFonts w:ascii="Arial" w:hAnsi="Arial" w:cs="Arial"/>
          <w:sz w:val="24"/>
          <w:szCs w:val="24"/>
        </w:rPr>
        <w:t xml:space="preserve">examined </w:t>
      </w:r>
      <w:r w:rsidR="00FC2DA7">
        <w:rPr>
          <w:rFonts w:ascii="Arial" w:hAnsi="Arial" w:cs="Arial"/>
          <w:sz w:val="24"/>
          <w:szCs w:val="24"/>
        </w:rPr>
        <w:t>a sample of</w:t>
      </w:r>
      <w:r>
        <w:rPr>
          <w:rFonts w:ascii="Arial" w:hAnsi="Arial" w:cs="Arial"/>
          <w:sz w:val="24"/>
          <w:szCs w:val="24"/>
        </w:rPr>
        <w:t xml:space="preserve"> bank reconciliations for the year and was satisfied as to their accuracy.</w:t>
      </w:r>
      <w:r w:rsidR="00331D10">
        <w:rPr>
          <w:rFonts w:ascii="Arial" w:hAnsi="Arial" w:cs="Arial"/>
          <w:sz w:val="24"/>
          <w:szCs w:val="24"/>
        </w:rPr>
        <w:t xml:space="preserve"> I noted good practice in the Council minutes </w:t>
      </w:r>
      <w:r w:rsidR="00927F39">
        <w:rPr>
          <w:rFonts w:ascii="Arial" w:hAnsi="Arial" w:cs="Arial"/>
          <w:sz w:val="24"/>
          <w:szCs w:val="24"/>
        </w:rPr>
        <w:t xml:space="preserve">in </w:t>
      </w:r>
      <w:r w:rsidR="00331D10">
        <w:rPr>
          <w:rFonts w:ascii="Arial" w:hAnsi="Arial" w:cs="Arial"/>
          <w:sz w:val="24"/>
          <w:szCs w:val="24"/>
        </w:rPr>
        <w:t>that financial information including the bank statements was presented to Council.</w:t>
      </w:r>
    </w:p>
    <w:p w14:paraId="57DFD2D5" w14:textId="2A21937B" w:rsidR="00414375" w:rsidRDefault="00C30DB4" w:rsidP="00DE326A">
      <w:pPr>
        <w:pStyle w:val="NoSpacing"/>
        <w:rPr>
          <w:rFonts w:ascii="Arial" w:hAnsi="Arial" w:cs="Arial"/>
          <w:sz w:val="24"/>
          <w:szCs w:val="24"/>
        </w:rPr>
      </w:pPr>
      <w:r>
        <w:rPr>
          <w:rFonts w:ascii="Arial" w:hAnsi="Arial" w:cs="Arial"/>
          <w:sz w:val="24"/>
          <w:szCs w:val="24"/>
        </w:rPr>
        <w:lastRenderedPageBreak/>
        <w:t>At the year</w:t>
      </w:r>
      <w:r w:rsidR="00941D62">
        <w:rPr>
          <w:rFonts w:ascii="Arial" w:hAnsi="Arial" w:cs="Arial"/>
          <w:sz w:val="24"/>
          <w:szCs w:val="24"/>
        </w:rPr>
        <w:t>-</w:t>
      </w:r>
      <w:r>
        <w:rPr>
          <w:rFonts w:ascii="Arial" w:hAnsi="Arial" w:cs="Arial"/>
          <w:sz w:val="24"/>
          <w:szCs w:val="24"/>
        </w:rPr>
        <w:t>end there was a total of £</w:t>
      </w:r>
      <w:r w:rsidR="00F81631">
        <w:rPr>
          <w:rFonts w:ascii="Arial" w:hAnsi="Arial" w:cs="Arial"/>
          <w:sz w:val="24"/>
          <w:szCs w:val="24"/>
        </w:rPr>
        <w:t>99,652.17</w:t>
      </w:r>
      <w:r>
        <w:rPr>
          <w:rFonts w:ascii="Arial" w:hAnsi="Arial" w:cs="Arial"/>
          <w:sz w:val="24"/>
          <w:szCs w:val="24"/>
        </w:rPr>
        <w:t xml:space="preserve"> in </w:t>
      </w:r>
      <w:r w:rsidR="00E22FAA">
        <w:rPr>
          <w:rFonts w:ascii="Arial" w:hAnsi="Arial" w:cs="Arial"/>
          <w:sz w:val="24"/>
          <w:szCs w:val="24"/>
        </w:rPr>
        <w:t xml:space="preserve">the Council’s </w:t>
      </w:r>
      <w:r>
        <w:rPr>
          <w:rFonts w:ascii="Arial" w:hAnsi="Arial" w:cs="Arial"/>
          <w:sz w:val="24"/>
          <w:szCs w:val="24"/>
        </w:rPr>
        <w:t xml:space="preserve">bank </w:t>
      </w:r>
      <w:r w:rsidR="00E22FAA">
        <w:rPr>
          <w:rFonts w:ascii="Arial" w:hAnsi="Arial" w:cs="Arial"/>
          <w:sz w:val="24"/>
          <w:szCs w:val="24"/>
        </w:rPr>
        <w:t>account. This</w:t>
      </w:r>
      <w:r>
        <w:rPr>
          <w:rFonts w:ascii="Arial" w:hAnsi="Arial" w:cs="Arial"/>
          <w:sz w:val="24"/>
          <w:szCs w:val="24"/>
        </w:rPr>
        <w:t xml:space="preserve"> was checked to both the cash book and bank statement.</w:t>
      </w:r>
      <w:r w:rsidR="00123B04">
        <w:rPr>
          <w:rFonts w:ascii="Arial" w:hAnsi="Arial" w:cs="Arial"/>
          <w:sz w:val="24"/>
          <w:szCs w:val="24"/>
        </w:rPr>
        <w:t xml:space="preserve"> The carry forward has increased owing to the receipt of £37k of Co</w:t>
      </w:r>
      <w:r w:rsidR="00AD5934">
        <w:rPr>
          <w:rFonts w:ascii="Arial" w:hAnsi="Arial" w:cs="Arial"/>
          <w:sz w:val="24"/>
          <w:szCs w:val="24"/>
        </w:rPr>
        <w:t xml:space="preserve">mmunity Infrastructure Levy monies (CIL). This is the final tranche of monies </w:t>
      </w:r>
      <w:r w:rsidR="00331D10">
        <w:rPr>
          <w:rFonts w:ascii="Arial" w:hAnsi="Arial" w:cs="Arial"/>
          <w:sz w:val="24"/>
          <w:szCs w:val="24"/>
        </w:rPr>
        <w:t>for current house building in the Parish.</w:t>
      </w:r>
      <w:r w:rsidR="00331D10" w:rsidRPr="00331D10">
        <w:rPr>
          <w:rFonts w:ascii="Arial" w:hAnsi="Arial" w:cs="Arial"/>
          <w:sz w:val="24"/>
          <w:szCs w:val="24"/>
        </w:rPr>
        <w:t xml:space="preserve"> </w:t>
      </w:r>
      <w:r w:rsidR="00331D10">
        <w:rPr>
          <w:rFonts w:ascii="Arial" w:hAnsi="Arial" w:cs="Arial"/>
          <w:sz w:val="24"/>
          <w:szCs w:val="24"/>
        </w:rPr>
        <w:t>CIL monies are time limited in that they must be spent in a determined period and on specific activity. They can be spent on the provision, improvement, operation, or maintenance of infrastructure. Or anything else that addresses demands that the housing development places on the area. This gives the Council the freedom to spend the money on a wide range of matters, but it must be in consultation with the community. Consultation has taken place and a CIL Project Group has been set up to project manage the agreed developments.</w:t>
      </w:r>
    </w:p>
    <w:p w14:paraId="1E5D701B" w14:textId="01A27103" w:rsidR="00D8761E" w:rsidRDefault="00D8761E" w:rsidP="00DE326A">
      <w:pPr>
        <w:pStyle w:val="NoSpacing"/>
        <w:rPr>
          <w:rFonts w:ascii="Arial" w:hAnsi="Arial" w:cs="Arial"/>
          <w:sz w:val="24"/>
          <w:szCs w:val="24"/>
        </w:rPr>
      </w:pPr>
    </w:p>
    <w:p w14:paraId="4FD63237" w14:textId="16275ADC" w:rsidR="00D8761E" w:rsidRDefault="00D8761E" w:rsidP="00DE326A">
      <w:pPr>
        <w:pStyle w:val="NoSpacing"/>
        <w:rPr>
          <w:rFonts w:ascii="Arial" w:hAnsi="Arial" w:cs="Arial"/>
          <w:sz w:val="24"/>
          <w:szCs w:val="24"/>
        </w:rPr>
      </w:pPr>
      <w:r>
        <w:rPr>
          <w:rFonts w:ascii="Arial" w:hAnsi="Arial" w:cs="Arial"/>
          <w:sz w:val="24"/>
          <w:szCs w:val="24"/>
        </w:rPr>
        <w:t xml:space="preserve">I recommended last year that an intertest earning account should be set up. This becomes more pressing as </w:t>
      </w:r>
      <w:r w:rsidR="00E22FAA">
        <w:rPr>
          <w:rFonts w:ascii="Arial" w:hAnsi="Arial" w:cs="Arial"/>
          <w:sz w:val="24"/>
          <w:szCs w:val="24"/>
        </w:rPr>
        <w:t>more cash is held in an account that does not generate interest</w:t>
      </w:r>
      <w:r>
        <w:rPr>
          <w:rFonts w:ascii="Arial" w:hAnsi="Arial" w:cs="Arial"/>
          <w:sz w:val="24"/>
          <w:szCs w:val="24"/>
        </w:rPr>
        <w:t xml:space="preserve">. The bank is in a favourable position in that it is holding </w:t>
      </w:r>
      <w:r w:rsidR="00BB3F95">
        <w:rPr>
          <w:rFonts w:ascii="Arial" w:hAnsi="Arial" w:cs="Arial"/>
          <w:sz w:val="24"/>
          <w:szCs w:val="24"/>
        </w:rPr>
        <w:t>this amount and charging the Council for their services.</w:t>
      </w:r>
      <w:r>
        <w:rPr>
          <w:rFonts w:ascii="Arial" w:hAnsi="Arial" w:cs="Arial"/>
          <w:sz w:val="24"/>
          <w:szCs w:val="24"/>
        </w:rPr>
        <w:t xml:space="preserve"> </w:t>
      </w:r>
      <w:r w:rsidR="007F4E7A">
        <w:rPr>
          <w:rFonts w:ascii="Arial" w:hAnsi="Arial" w:cs="Arial"/>
          <w:sz w:val="24"/>
          <w:szCs w:val="24"/>
        </w:rPr>
        <w:t xml:space="preserve">I discussed this with </w:t>
      </w:r>
      <w:r w:rsidR="00703989">
        <w:rPr>
          <w:rFonts w:ascii="Arial" w:hAnsi="Arial" w:cs="Arial"/>
          <w:sz w:val="24"/>
          <w:szCs w:val="24"/>
        </w:rPr>
        <w:t>Tina,</w:t>
      </w:r>
      <w:r w:rsidR="007F4E7A">
        <w:rPr>
          <w:rFonts w:ascii="Arial" w:hAnsi="Arial" w:cs="Arial"/>
          <w:sz w:val="24"/>
          <w:szCs w:val="24"/>
        </w:rPr>
        <w:t xml:space="preserve"> and we agreed that </w:t>
      </w:r>
      <w:r w:rsidR="00BB3F95">
        <w:rPr>
          <w:rFonts w:ascii="Arial" w:hAnsi="Arial" w:cs="Arial"/>
          <w:sz w:val="24"/>
          <w:szCs w:val="24"/>
        </w:rPr>
        <w:t xml:space="preserve">an interest </w:t>
      </w:r>
      <w:r w:rsidR="00703989">
        <w:rPr>
          <w:rFonts w:ascii="Arial" w:hAnsi="Arial" w:cs="Arial"/>
          <w:sz w:val="24"/>
          <w:szCs w:val="24"/>
        </w:rPr>
        <w:t>earning account with the current banking provider HSBC could be a way forward. It would be easier to set up and although interest rates are not high any interest accrued could be set against the charges. In this way the Council can evidence that it is maximising all available funds.</w:t>
      </w:r>
    </w:p>
    <w:p w14:paraId="7ED55EF8" w14:textId="4D456CEC" w:rsidR="00C5612A" w:rsidRDefault="00C5612A" w:rsidP="00DE326A">
      <w:pPr>
        <w:pStyle w:val="NoSpacing"/>
        <w:rPr>
          <w:rFonts w:ascii="Arial" w:hAnsi="Arial" w:cs="Arial"/>
          <w:sz w:val="24"/>
          <w:szCs w:val="24"/>
        </w:rPr>
      </w:pPr>
      <w:r>
        <w:rPr>
          <w:rFonts w:ascii="Arial" w:hAnsi="Arial" w:cs="Arial"/>
          <w:sz w:val="24"/>
          <w:szCs w:val="24"/>
        </w:rPr>
        <w:t>I examined the Asset Register and it required updating to remove assets of £2,595 which have been written off and therefore need removing.</w:t>
      </w:r>
    </w:p>
    <w:p w14:paraId="109DE698" w14:textId="2E60E474" w:rsidR="00E41867" w:rsidRDefault="00E41867" w:rsidP="00427420">
      <w:pPr>
        <w:pStyle w:val="NoSpacing"/>
        <w:rPr>
          <w:rFonts w:ascii="Arial" w:hAnsi="Arial" w:cs="Arial"/>
          <w:sz w:val="24"/>
          <w:szCs w:val="24"/>
        </w:rPr>
      </w:pPr>
      <w:r>
        <w:rPr>
          <w:rFonts w:ascii="Arial" w:hAnsi="Arial" w:cs="Arial"/>
          <w:sz w:val="24"/>
          <w:szCs w:val="24"/>
        </w:rPr>
        <w:t xml:space="preserve">Tina </w:t>
      </w:r>
      <w:r w:rsidR="00703989">
        <w:rPr>
          <w:rFonts w:ascii="Arial" w:hAnsi="Arial" w:cs="Arial"/>
          <w:sz w:val="24"/>
          <w:szCs w:val="24"/>
        </w:rPr>
        <w:t>is in the process of putting in an annual claim for VAT reimbursement of £1,890.32. I found this area to be satisfactory.</w:t>
      </w:r>
      <w:r w:rsidR="00913C70">
        <w:rPr>
          <w:rFonts w:ascii="Arial" w:hAnsi="Arial" w:cs="Arial"/>
          <w:sz w:val="24"/>
          <w:szCs w:val="24"/>
        </w:rPr>
        <w:t xml:space="preserve"> </w:t>
      </w:r>
    </w:p>
    <w:p w14:paraId="77BB09B2" w14:textId="77777777" w:rsidR="006A0B5E" w:rsidRDefault="006A0B5E" w:rsidP="006A0B5E">
      <w:pPr>
        <w:pStyle w:val="NoSpacing"/>
        <w:rPr>
          <w:rFonts w:ascii="Arial" w:hAnsi="Arial" w:cs="Arial"/>
          <w:sz w:val="24"/>
          <w:szCs w:val="24"/>
        </w:rPr>
      </w:pPr>
    </w:p>
    <w:p w14:paraId="2CC45A1A" w14:textId="0600AD22" w:rsidR="00913C70" w:rsidRDefault="007764FC" w:rsidP="00B01F51">
      <w:pPr>
        <w:pStyle w:val="NoSpacing"/>
        <w:jc w:val="both"/>
        <w:rPr>
          <w:rFonts w:ascii="Arial" w:hAnsi="Arial" w:cs="Arial"/>
          <w:sz w:val="24"/>
          <w:szCs w:val="24"/>
          <w:u w:val="single"/>
        </w:rPr>
      </w:pPr>
      <w:r>
        <w:rPr>
          <w:rFonts w:ascii="Arial" w:hAnsi="Arial" w:cs="Arial"/>
          <w:sz w:val="24"/>
          <w:szCs w:val="24"/>
          <w:u w:val="single"/>
        </w:rPr>
        <w:t xml:space="preserve"> </w:t>
      </w:r>
      <w:r w:rsidR="00913C70" w:rsidRPr="00913C70">
        <w:rPr>
          <w:rFonts w:ascii="Arial" w:hAnsi="Arial" w:cs="Arial"/>
          <w:sz w:val="24"/>
          <w:szCs w:val="24"/>
          <w:u w:val="single"/>
        </w:rPr>
        <w:t>S</w:t>
      </w:r>
      <w:r w:rsidR="006A0B5E">
        <w:rPr>
          <w:rFonts w:ascii="Arial" w:hAnsi="Arial" w:cs="Arial"/>
          <w:sz w:val="24"/>
          <w:szCs w:val="24"/>
          <w:u w:val="single"/>
        </w:rPr>
        <w:t>taffing</w:t>
      </w:r>
    </w:p>
    <w:p w14:paraId="66187D32" w14:textId="5487DF33" w:rsidR="00913C70" w:rsidRDefault="00913C70" w:rsidP="00B01F51">
      <w:pPr>
        <w:pStyle w:val="NoSpacing"/>
        <w:jc w:val="both"/>
        <w:rPr>
          <w:rFonts w:ascii="Arial" w:hAnsi="Arial" w:cs="Arial"/>
          <w:sz w:val="24"/>
          <w:szCs w:val="24"/>
          <w:u w:val="single"/>
        </w:rPr>
      </w:pPr>
    </w:p>
    <w:p w14:paraId="7B8A80EA" w14:textId="29316DDA" w:rsidR="00913C70" w:rsidRDefault="00913C70" w:rsidP="00AD5C56">
      <w:pPr>
        <w:pStyle w:val="NoSpacing"/>
        <w:rPr>
          <w:rFonts w:ascii="Arial" w:hAnsi="Arial" w:cs="Arial"/>
          <w:sz w:val="24"/>
          <w:szCs w:val="24"/>
        </w:rPr>
      </w:pPr>
      <w:r>
        <w:rPr>
          <w:rFonts w:ascii="Arial" w:hAnsi="Arial" w:cs="Arial"/>
          <w:sz w:val="24"/>
          <w:szCs w:val="24"/>
        </w:rPr>
        <w:t>There have been no changes to employees since my last audit</w:t>
      </w:r>
      <w:r w:rsidR="006A0B5E">
        <w:rPr>
          <w:rFonts w:ascii="Arial" w:hAnsi="Arial" w:cs="Arial"/>
          <w:sz w:val="24"/>
          <w:szCs w:val="24"/>
        </w:rPr>
        <w:t xml:space="preserve">. Tina had an appraisal in </w:t>
      </w:r>
      <w:r w:rsidR="00703989">
        <w:rPr>
          <w:rFonts w:ascii="Arial" w:hAnsi="Arial" w:cs="Arial"/>
          <w:sz w:val="24"/>
          <w:szCs w:val="24"/>
        </w:rPr>
        <w:t>March 2021</w:t>
      </w:r>
      <w:r w:rsidR="006A0B5E">
        <w:rPr>
          <w:rFonts w:ascii="Arial" w:hAnsi="Arial" w:cs="Arial"/>
          <w:sz w:val="24"/>
          <w:szCs w:val="24"/>
        </w:rPr>
        <w:t>. I found this are to be satisfactory.</w:t>
      </w:r>
    </w:p>
    <w:p w14:paraId="67E1C892" w14:textId="77777777" w:rsidR="00972114" w:rsidRDefault="00972114" w:rsidP="00AD5C56">
      <w:pPr>
        <w:pStyle w:val="NoSpacing"/>
        <w:rPr>
          <w:rFonts w:ascii="Arial" w:hAnsi="Arial" w:cs="Arial"/>
          <w:sz w:val="24"/>
          <w:szCs w:val="24"/>
          <w:u w:val="single"/>
        </w:rPr>
      </w:pPr>
    </w:p>
    <w:p w14:paraId="71680603" w14:textId="3376993F" w:rsidR="00AD5C56" w:rsidRDefault="00AD5C56" w:rsidP="00AD5C56">
      <w:pPr>
        <w:pStyle w:val="NoSpacing"/>
        <w:rPr>
          <w:rFonts w:ascii="Arial" w:hAnsi="Arial" w:cs="Arial"/>
          <w:sz w:val="24"/>
          <w:szCs w:val="24"/>
          <w:u w:val="single"/>
        </w:rPr>
      </w:pPr>
      <w:r w:rsidRPr="00AD5C56">
        <w:rPr>
          <w:rFonts w:ascii="Arial" w:hAnsi="Arial" w:cs="Arial"/>
          <w:sz w:val="24"/>
          <w:szCs w:val="24"/>
          <w:u w:val="single"/>
        </w:rPr>
        <w:t>Recommendations</w:t>
      </w:r>
    </w:p>
    <w:p w14:paraId="7FD755CD" w14:textId="03039E79" w:rsidR="008E3020" w:rsidRDefault="008E3020" w:rsidP="00AD5C56">
      <w:pPr>
        <w:pStyle w:val="NoSpacing"/>
        <w:rPr>
          <w:rFonts w:ascii="Arial" w:hAnsi="Arial" w:cs="Arial"/>
          <w:sz w:val="24"/>
          <w:szCs w:val="24"/>
          <w:u w:val="single"/>
        </w:rPr>
      </w:pPr>
    </w:p>
    <w:p w14:paraId="7E8ADC71" w14:textId="33B1EAA5" w:rsidR="006207C4" w:rsidRDefault="006207C4" w:rsidP="00AD5C56">
      <w:pPr>
        <w:pStyle w:val="NoSpacing"/>
        <w:rPr>
          <w:rFonts w:ascii="Arial" w:hAnsi="Arial" w:cs="Arial"/>
          <w:sz w:val="24"/>
          <w:szCs w:val="24"/>
        </w:rPr>
      </w:pPr>
      <w:r>
        <w:rPr>
          <w:rFonts w:ascii="Arial" w:hAnsi="Arial" w:cs="Arial"/>
          <w:sz w:val="24"/>
          <w:szCs w:val="24"/>
        </w:rPr>
        <w:t>My recommendations from this audit are as follows,</w:t>
      </w:r>
    </w:p>
    <w:p w14:paraId="4B838C30" w14:textId="77777777" w:rsidR="006207C4" w:rsidRDefault="006207C4" w:rsidP="00AD5C56">
      <w:pPr>
        <w:pStyle w:val="NoSpacing"/>
        <w:rPr>
          <w:rFonts w:ascii="Arial" w:hAnsi="Arial" w:cs="Arial"/>
          <w:sz w:val="24"/>
          <w:szCs w:val="24"/>
        </w:rPr>
      </w:pPr>
    </w:p>
    <w:p w14:paraId="6B3B175C" w14:textId="3D8E462F" w:rsidR="0030010B" w:rsidRDefault="0030010B" w:rsidP="008466A5">
      <w:pPr>
        <w:pStyle w:val="NoSpacing"/>
        <w:numPr>
          <w:ilvl w:val="0"/>
          <w:numId w:val="4"/>
        </w:numPr>
        <w:rPr>
          <w:rFonts w:ascii="Arial" w:hAnsi="Arial" w:cs="Arial"/>
          <w:sz w:val="24"/>
          <w:szCs w:val="24"/>
        </w:rPr>
      </w:pPr>
      <w:r>
        <w:rPr>
          <w:rFonts w:ascii="Arial" w:hAnsi="Arial" w:cs="Arial"/>
          <w:sz w:val="24"/>
          <w:szCs w:val="24"/>
        </w:rPr>
        <w:t>Updating the Internal Controls Document.</w:t>
      </w:r>
    </w:p>
    <w:p w14:paraId="37FE2543" w14:textId="70780318" w:rsidR="004E14E7" w:rsidRDefault="0030010B" w:rsidP="008466A5">
      <w:pPr>
        <w:pStyle w:val="NoSpacing"/>
        <w:numPr>
          <w:ilvl w:val="0"/>
          <w:numId w:val="4"/>
        </w:numPr>
        <w:rPr>
          <w:rFonts w:ascii="Arial" w:hAnsi="Arial" w:cs="Arial"/>
          <w:sz w:val="24"/>
          <w:szCs w:val="24"/>
        </w:rPr>
      </w:pPr>
      <w:r>
        <w:rPr>
          <w:rFonts w:ascii="Arial" w:hAnsi="Arial" w:cs="Arial"/>
          <w:sz w:val="24"/>
          <w:szCs w:val="24"/>
        </w:rPr>
        <w:t>Updating the Risk Assessment process</w:t>
      </w:r>
      <w:r w:rsidR="004A4F1A">
        <w:rPr>
          <w:rFonts w:ascii="Arial" w:hAnsi="Arial" w:cs="Arial"/>
          <w:sz w:val="24"/>
          <w:szCs w:val="24"/>
        </w:rPr>
        <w:t xml:space="preserve"> </w:t>
      </w:r>
    </w:p>
    <w:p w14:paraId="471BA009" w14:textId="7B7075E5" w:rsidR="0030010B" w:rsidRDefault="0030010B" w:rsidP="008466A5">
      <w:pPr>
        <w:pStyle w:val="NoSpacing"/>
        <w:numPr>
          <w:ilvl w:val="0"/>
          <w:numId w:val="4"/>
        </w:numPr>
        <w:rPr>
          <w:rFonts w:ascii="Arial" w:hAnsi="Arial" w:cs="Arial"/>
          <w:sz w:val="24"/>
          <w:szCs w:val="24"/>
        </w:rPr>
      </w:pPr>
      <w:r>
        <w:rPr>
          <w:rFonts w:ascii="Arial" w:hAnsi="Arial" w:cs="Arial"/>
          <w:sz w:val="24"/>
          <w:szCs w:val="24"/>
        </w:rPr>
        <w:t>Funds not being used in the short term to be transferred to an interest earning account.</w:t>
      </w:r>
    </w:p>
    <w:p w14:paraId="2467BC11" w14:textId="365EE09A" w:rsidR="00C5612A" w:rsidRDefault="00C5612A" w:rsidP="008466A5">
      <w:pPr>
        <w:pStyle w:val="NoSpacing"/>
        <w:numPr>
          <w:ilvl w:val="0"/>
          <w:numId w:val="4"/>
        </w:numPr>
        <w:rPr>
          <w:rFonts w:ascii="Arial" w:hAnsi="Arial" w:cs="Arial"/>
          <w:sz w:val="24"/>
          <w:szCs w:val="24"/>
        </w:rPr>
      </w:pPr>
      <w:r>
        <w:rPr>
          <w:rFonts w:ascii="Arial" w:hAnsi="Arial" w:cs="Arial"/>
          <w:sz w:val="24"/>
          <w:szCs w:val="24"/>
        </w:rPr>
        <w:t>Written off items taken off the asset Register.</w:t>
      </w:r>
    </w:p>
    <w:p w14:paraId="281B532D" w14:textId="77777777" w:rsidR="0030010B" w:rsidRPr="006A0B5E" w:rsidRDefault="0030010B" w:rsidP="0030010B">
      <w:pPr>
        <w:pStyle w:val="NoSpacing"/>
        <w:ind w:left="720"/>
        <w:rPr>
          <w:rFonts w:ascii="Arial" w:hAnsi="Arial" w:cs="Arial"/>
          <w:sz w:val="24"/>
          <w:szCs w:val="24"/>
        </w:rPr>
      </w:pPr>
    </w:p>
    <w:p w14:paraId="68621519" w14:textId="60452117" w:rsidR="0038133E" w:rsidRDefault="00CA614C" w:rsidP="00B01F51">
      <w:pPr>
        <w:pStyle w:val="NoSpacing"/>
        <w:jc w:val="both"/>
        <w:rPr>
          <w:rFonts w:ascii="Arial" w:hAnsi="Arial" w:cs="Arial"/>
          <w:sz w:val="24"/>
          <w:szCs w:val="24"/>
          <w:u w:val="single"/>
        </w:rPr>
      </w:pPr>
      <w:r w:rsidRPr="00CA614C">
        <w:rPr>
          <w:rFonts w:ascii="Arial" w:hAnsi="Arial" w:cs="Arial"/>
          <w:sz w:val="24"/>
          <w:szCs w:val="24"/>
          <w:u w:val="single"/>
        </w:rPr>
        <w:t>Conclusion</w:t>
      </w:r>
    </w:p>
    <w:p w14:paraId="5B76D447" w14:textId="60F3AE8D" w:rsidR="00FD6EFD" w:rsidRDefault="006207C4" w:rsidP="002D2DC1">
      <w:pPr>
        <w:pStyle w:val="NoSpacing"/>
        <w:rPr>
          <w:rFonts w:ascii="Arial" w:hAnsi="Arial" w:cs="Arial"/>
          <w:sz w:val="24"/>
          <w:szCs w:val="24"/>
        </w:rPr>
      </w:pPr>
      <w:r>
        <w:rPr>
          <w:rFonts w:ascii="Arial" w:hAnsi="Arial" w:cs="Arial"/>
          <w:sz w:val="24"/>
          <w:szCs w:val="24"/>
        </w:rPr>
        <w:t xml:space="preserve"> </w:t>
      </w:r>
    </w:p>
    <w:p w14:paraId="05F92741" w14:textId="6A8D91BB" w:rsidR="00AD5C56" w:rsidRDefault="004A4F1A" w:rsidP="002D2DC1">
      <w:pPr>
        <w:pStyle w:val="NoSpacing"/>
        <w:rPr>
          <w:rFonts w:ascii="Arial" w:hAnsi="Arial" w:cs="Arial"/>
          <w:sz w:val="24"/>
          <w:szCs w:val="24"/>
        </w:rPr>
      </w:pPr>
      <w:r>
        <w:rPr>
          <w:rFonts w:ascii="Arial" w:hAnsi="Arial" w:cs="Arial"/>
          <w:sz w:val="24"/>
          <w:szCs w:val="24"/>
        </w:rPr>
        <w:t xml:space="preserve"> </w:t>
      </w:r>
      <w:r w:rsidR="00383228">
        <w:rPr>
          <w:rFonts w:ascii="Arial" w:hAnsi="Arial" w:cs="Arial"/>
          <w:sz w:val="24"/>
          <w:szCs w:val="24"/>
        </w:rPr>
        <w:t>Based on</w:t>
      </w:r>
      <w:r>
        <w:rPr>
          <w:rFonts w:ascii="Arial" w:hAnsi="Arial" w:cs="Arial"/>
          <w:sz w:val="24"/>
          <w:szCs w:val="24"/>
        </w:rPr>
        <w:t xml:space="preserve"> my </w:t>
      </w:r>
      <w:r w:rsidR="00383228">
        <w:rPr>
          <w:rFonts w:ascii="Arial" w:hAnsi="Arial" w:cs="Arial"/>
          <w:sz w:val="24"/>
          <w:szCs w:val="24"/>
        </w:rPr>
        <w:t>findings,</w:t>
      </w:r>
      <w:r>
        <w:rPr>
          <w:rFonts w:ascii="Arial" w:hAnsi="Arial" w:cs="Arial"/>
          <w:sz w:val="24"/>
          <w:szCs w:val="24"/>
        </w:rPr>
        <w:t xml:space="preserve"> I concluded that the control objectives were being achieved throughout 202</w:t>
      </w:r>
      <w:r w:rsidR="00145C55">
        <w:rPr>
          <w:rFonts w:ascii="Arial" w:hAnsi="Arial" w:cs="Arial"/>
          <w:sz w:val="24"/>
          <w:szCs w:val="24"/>
        </w:rPr>
        <w:t>1</w:t>
      </w:r>
      <w:r>
        <w:rPr>
          <w:rFonts w:ascii="Arial" w:hAnsi="Arial" w:cs="Arial"/>
          <w:sz w:val="24"/>
          <w:szCs w:val="24"/>
        </w:rPr>
        <w:t>/2</w:t>
      </w:r>
      <w:r w:rsidR="00145C55">
        <w:rPr>
          <w:rFonts w:ascii="Arial" w:hAnsi="Arial" w:cs="Arial"/>
          <w:sz w:val="24"/>
          <w:szCs w:val="24"/>
        </w:rPr>
        <w:t>2</w:t>
      </w:r>
      <w:r>
        <w:rPr>
          <w:rFonts w:ascii="Arial" w:hAnsi="Arial" w:cs="Arial"/>
          <w:sz w:val="24"/>
          <w:szCs w:val="24"/>
        </w:rPr>
        <w:t xml:space="preserve"> to an ad</w:t>
      </w:r>
      <w:r w:rsidR="008811BA">
        <w:rPr>
          <w:rFonts w:ascii="Arial" w:hAnsi="Arial" w:cs="Arial"/>
          <w:sz w:val="24"/>
          <w:szCs w:val="24"/>
        </w:rPr>
        <w:t>eq</w:t>
      </w:r>
      <w:r>
        <w:rPr>
          <w:rFonts w:ascii="Arial" w:hAnsi="Arial" w:cs="Arial"/>
          <w:sz w:val="24"/>
          <w:szCs w:val="24"/>
        </w:rPr>
        <w:t>uate standard as specified in the Annual Internal Audit page of the AGAR and I ticked all the relevant boxes positively.</w:t>
      </w:r>
    </w:p>
    <w:p w14:paraId="1AD7A701" w14:textId="0D393866" w:rsidR="00AD5C56" w:rsidRPr="00AD5C56" w:rsidRDefault="0030010B" w:rsidP="004A4F1A">
      <w:pPr>
        <w:pStyle w:val="NoSpacing"/>
        <w:rPr>
          <w:rFonts w:ascii="Arial" w:hAnsi="Arial" w:cs="Arial"/>
          <w:sz w:val="24"/>
          <w:szCs w:val="24"/>
        </w:rPr>
      </w:pPr>
      <w:r>
        <w:rPr>
          <w:rFonts w:ascii="Arial" w:hAnsi="Arial" w:cs="Arial"/>
          <w:sz w:val="24"/>
          <w:szCs w:val="24"/>
        </w:rPr>
        <w:t xml:space="preserve">This is my final year as your Internal auditor as I am retiring. </w:t>
      </w:r>
      <w:r w:rsidR="004A4F1A">
        <w:rPr>
          <w:rFonts w:ascii="Arial" w:hAnsi="Arial" w:cs="Arial"/>
          <w:sz w:val="24"/>
          <w:szCs w:val="24"/>
        </w:rPr>
        <w:t xml:space="preserve"> </w:t>
      </w:r>
      <w:r w:rsidR="00AD5C56">
        <w:rPr>
          <w:rFonts w:ascii="Arial" w:hAnsi="Arial" w:cs="Arial"/>
          <w:sz w:val="24"/>
          <w:szCs w:val="24"/>
        </w:rPr>
        <w:t xml:space="preserve">I would like to thank Tina for her </w:t>
      </w:r>
      <w:r w:rsidR="00383228">
        <w:rPr>
          <w:rFonts w:ascii="Arial" w:hAnsi="Arial" w:cs="Arial"/>
          <w:sz w:val="24"/>
          <w:szCs w:val="24"/>
        </w:rPr>
        <w:t>hel</w:t>
      </w:r>
      <w:r w:rsidR="001970D2">
        <w:rPr>
          <w:rFonts w:ascii="Arial" w:hAnsi="Arial" w:cs="Arial"/>
          <w:sz w:val="24"/>
          <w:szCs w:val="24"/>
        </w:rPr>
        <w:t>p during the audit process, as always it was a pleasure to work with her</w:t>
      </w:r>
      <w:r w:rsidR="00E05315">
        <w:rPr>
          <w:rFonts w:ascii="Arial" w:hAnsi="Arial" w:cs="Arial"/>
          <w:sz w:val="24"/>
          <w:szCs w:val="24"/>
        </w:rPr>
        <w:t xml:space="preserve">. I </w:t>
      </w:r>
      <w:r w:rsidR="008811BA">
        <w:rPr>
          <w:rFonts w:ascii="Arial" w:hAnsi="Arial" w:cs="Arial"/>
          <w:sz w:val="24"/>
          <w:szCs w:val="24"/>
        </w:rPr>
        <w:t xml:space="preserve">would also like to </w:t>
      </w:r>
      <w:r w:rsidR="00E05315">
        <w:rPr>
          <w:rFonts w:ascii="Arial" w:hAnsi="Arial" w:cs="Arial"/>
          <w:sz w:val="24"/>
          <w:szCs w:val="24"/>
        </w:rPr>
        <w:t xml:space="preserve">wish all </w:t>
      </w:r>
      <w:r w:rsidR="002D2DC1">
        <w:rPr>
          <w:rFonts w:ascii="Arial" w:hAnsi="Arial" w:cs="Arial"/>
          <w:sz w:val="24"/>
          <w:szCs w:val="24"/>
        </w:rPr>
        <w:t>the best</w:t>
      </w:r>
      <w:r w:rsidR="00E05315">
        <w:rPr>
          <w:rFonts w:ascii="Arial" w:hAnsi="Arial" w:cs="Arial"/>
          <w:sz w:val="24"/>
          <w:szCs w:val="24"/>
        </w:rPr>
        <w:t xml:space="preserve"> </w:t>
      </w:r>
      <w:r w:rsidR="004E14E7">
        <w:rPr>
          <w:rFonts w:ascii="Arial" w:hAnsi="Arial" w:cs="Arial"/>
          <w:sz w:val="24"/>
          <w:szCs w:val="24"/>
        </w:rPr>
        <w:t xml:space="preserve">to Thorp Arch Parish </w:t>
      </w:r>
      <w:r w:rsidR="00383228">
        <w:rPr>
          <w:rFonts w:ascii="Arial" w:hAnsi="Arial" w:cs="Arial"/>
          <w:sz w:val="24"/>
          <w:szCs w:val="24"/>
        </w:rPr>
        <w:t xml:space="preserve">Council for the </w:t>
      </w:r>
      <w:r>
        <w:rPr>
          <w:rFonts w:ascii="Arial" w:hAnsi="Arial" w:cs="Arial"/>
          <w:sz w:val="24"/>
          <w:szCs w:val="24"/>
        </w:rPr>
        <w:t>future</w:t>
      </w:r>
      <w:r w:rsidR="00383228">
        <w:rPr>
          <w:rFonts w:ascii="Arial" w:hAnsi="Arial" w:cs="Arial"/>
          <w:sz w:val="24"/>
          <w:szCs w:val="24"/>
        </w:rPr>
        <w:t>.</w:t>
      </w:r>
    </w:p>
    <w:p w14:paraId="76FDD909" w14:textId="61CF17FA" w:rsidR="00CA614C" w:rsidRDefault="00CA614C" w:rsidP="00B01F51">
      <w:pPr>
        <w:pStyle w:val="NoSpacing"/>
        <w:jc w:val="both"/>
        <w:rPr>
          <w:rFonts w:ascii="Arial" w:hAnsi="Arial" w:cs="Arial"/>
          <w:sz w:val="24"/>
          <w:szCs w:val="24"/>
          <w:u w:val="single"/>
        </w:rPr>
      </w:pPr>
    </w:p>
    <w:p w14:paraId="58B59559" w14:textId="4763D6E5" w:rsidR="00D11342" w:rsidRPr="00CA614C" w:rsidRDefault="00D11342" w:rsidP="00B01F51">
      <w:pPr>
        <w:pStyle w:val="NoSpacing"/>
        <w:jc w:val="both"/>
        <w:rPr>
          <w:rFonts w:ascii="Arial" w:hAnsi="Arial" w:cs="Arial"/>
          <w:sz w:val="24"/>
          <w:szCs w:val="24"/>
        </w:rPr>
      </w:pPr>
      <w:r>
        <w:rPr>
          <w:rFonts w:ascii="Arial" w:hAnsi="Arial" w:cs="Arial"/>
          <w:sz w:val="24"/>
          <w:szCs w:val="24"/>
        </w:rPr>
        <w:t>Diane Brown</w:t>
      </w:r>
      <w:r w:rsidR="004E14E7">
        <w:rPr>
          <w:rFonts w:ascii="Arial" w:hAnsi="Arial" w:cs="Arial"/>
          <w:sz w:val="24"/>
          <w:szCs w:val="24"/>
        </w:rPr>
        <w:t xml:space="preserve">- Thorp Arch Parish Council Internal Auditor </w:t>
      </w:r>
      <w:r w:rsidR="004A1481">
        <w:rPr>
          <w:rFonts w:ascii="Arial" w:hAnsi="Arial" w:cs="Arial"/>
          <w:sz w:val="24"/>
          <w:szCs w:val="24"/>
        </w:rPr>
        <w:t>20</w:t>
      </w:r>
      <w:r w:rsidR="004E14E7">
        <w:rPr>
          <w:rFonts w:ascii="Arial" w:hAnsi="Arial" w:cs="Arial"/>
          <w:sz w:val="24"/>
          <w:szCs w:val="24"/>
        </w:rPr>
        <w:t>/04/202</w:t>
      </w:r>
      <w:r w:rsidR="004A1481">
        <w:rPr>
          <w:rFonts w:ascii="Arial" w:hAnsi="Arial" w:cs="Arial"/>
          <w:sz w:val="24"/>
          <w:szCs w:val="24"/>
        </w:rPr>
        <w:t>2</w:t>
      </w:r>
    </w:p>
    <w:sectPr w:rsidR="00D11342" w:rsidRPr="00CA61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84F1" w14:textId="77777777" w:rsidR="006138F4" w:rsidRDefault="006138F4" w:rsidP="00EC574C">
      <w:pPr>
        <w:spacing w:after="0" w:line="240" w:lineRule="auto"/>
      </w:pPr>
      <w:r>
        <w:separator/>
      </w:r>
    </w:p>
  </w:endnote>
  <w:endnote w:type="continuationSeparator" w:id="0">
    <w:p w14:paraId="72585B8E" w14:textId="77777777" w:rsidR="006138F4" w:rsidRDefault="006138F4" w:rsidP="00EC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D64A" w14:textId="77777777" w:rsidR="00B41BFD" w:rsidRDefault="00B41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41181"/>
      <w:docPartObj>
        <w:docPartGallery w:val="Page Numbers (Bottom of Page)"/>
        <w:docPartUnique/>
      </w:docPartObj>
    </w:sdtPr>
    <w:sdtEndPr>
      <w:rPr>
        <w:noProof/>
      </w:rPr>
    </w:sdtEndPr>
    <w:sdtContent>
      <w:p w14:paraId="43FB00CE" w14:textId="254C2374" w:rsidR="00F2000C" w:rsidRDefault="00F20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B79A4" w14:textId="77777777" w:rsidR="00EC574C" w:rsidRDefault="00EC5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BEE9" w14:textId="77777777" w:rsidR="00B41BFD" w:rsidRDefault="00B41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5D9E" w14:textId="77777777" w:rsidR="006138F4" w:rsidRDefault="006138F4" w:rsidP="00EC574C">
      <w:pPr>
        <w:spacing w:after="0" w:line="240" w:lineRule="auto"/>
      </w:pPr>
      <w:r>
        <w:separator/>
      </w:r>
    </w:p>
  </w:footnote>
  <w:footnote w:type="continuationSeparator" w:id="0">
    <w:p w14:paraId="26F1A45B" w14:textId="77777777" w:rsidR="006138F4" w:rsidRDefault="006138F4" w:rsidP="00EC5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7670" w14:textId="77777777" w:rsidR="00B41BFD" w:rsidRDefault="00B41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FB7F" w14:textId="2ED14CBB" w:rsidR="00EC574C" w:rsidRDefault="00EC5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073B" w14:textId="77777777" w:rsidR="00B41BFD" w:rsidRDefault="00B41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A301F"/>
    <w:multiLevelType w:val="hybridMultilevel"/>
    <w:tmpl w:val="99D2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065D4"/>
    <w:multiLevelType w:val="hybridMultilevel"/>
    <w:tmpl w:val="A04A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FF62F1F"/>
    <w:multiLevelType w:val="hybridMultilevel"/>
    <w:tmpl w:val="15302B3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2FE7151"/>
    <w:multiLevelType w:val="hybridMultilevel"/>
    <w:tmpl w:val="1C5654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836725182">
    <w:abstractNumId w:val="2"/>
  </w:num>
  <w:num w:numId="2" w16cid:durableId="1748724859">
    <w:abstractNumId w:val="3"/>
  </w:num>
  <w:num w:numId="3" w16cid:durableId="567616522">
    <w:abstractNumId w:val="0"/>
  </w:num>
  <w:num w:numId="4" w16cid:durableId="825437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44"/>
    <w:rsid w:val="000020A7"/>
    <w:rsid w:val="00013B0B"/>
    <w:rsid w:val="000142F5"/>
    <w:rsid w:val="000330FF"/>
    <w:rsid w:val="000430FF"/>
    <w:rsid w:val="00061E28"/>
    <w:rsid w:val="000638C8"/>
    <w:rsid w:val="0007752A"/>
    <w:rsid w:val="000C1946"/>
    <w:rsid w:val="000F1C44"/>
    <w:rsid w:val="000F457E"/>
    <w:rsid w:val="00100731"/>
    <w:rsid w:val="00123B04"/>
    <w:rsid w:val="00137AA0"/>
    <w:rsid w:val="00145C55"/>
    <w:rsid w:val="00187A17"/>
    <w:rsid w:val="001970D2"/>
    <w:rsid w:val="001A0C2B"/>
    <w:rsid w:val="001B5DD6"/>
    <w:rsid w:val="001F4DCB"/>
    <w:rsid w:val="00217D37"/>
    <w:rsid w:val="00274975"/>
    <w:rsid w:val="00284B2F"/>
    <w:rsid w:val="002D2DC1"/>
    <w:rsid w:val="0030010B"/>
    <w:rsid w:val="00331D10"/>
    <w:rsid w:val="0038133E"/>
    <w:rsid w:val="00383228"/>
    <w:rsid w:val="00387B15"/>
    <w:rsid w:val="003B2509"/>
    <w:rsid w:val="003C0521"/>
    <w:rsid w:val="003E652F"/>
    <w:rsid w:val="003E74A1"/>
    <w:rsid w:val="003F0EA2"/>
    <w:rsid w:val="003F3A44"/>
    <w:rsid w:val="004022A2"/>
    <w:rsid w:val="00414375"/>
    <w:rsid w:val="004153E4"/>
    <w:rsid w:val="00427420"/>
    <w:rsid w:val="00441EA2"/>
    <w:rsid w:val="00441F9E"/>
    <w:rsid w:val="004914C6"/>
    <w:rsid w:val="004A1481"/>
    <w:rsid w:val="004A4F1A"/>
    <w:rsid w:val="004E14E7"/>
    <w:rsid w:val="00530B5A"/>
    <w:rsid w:val="005572C6"/>
    <w:rsid w:val="00606682"/>
    <w:rsid w:val="00607403"/>
    <w:rsid w:val="006138F4"/>
    <w:rsid w:val="006207C4"/>
    <w:rsid w:val="00633268"/>
    <w:rsid w:val="00636E90"/>
    <w:rsid w:val="006404FB"/>
    <w:rsid w:val="006644C9"/>
    <w:rsid w:val="006A0B5E"/>
    <w:rsid w:val="006A2AEB"/>
    <w:rsid w:val="00703989"/>
    <w:rsid w:val="007277D7"/>
    <w:rsid w:val="00750F96"/>
    <w:rsid w:val="007764FC"/>
    <w:rsid w:val="00785700"/>
    <w:rsid w:val="007F4E7A"/>
    <w:rsid w:val="00865539"/>
    <w:rsid w:val="00875D93"/>
    <w:rsid w:val="008811BA"/>
    <w:rsid w:val="008A49D0"/>
    <w:rsid w:val="008C0140"/>
    <w:rsid w:val="008D4C55"/>
    <w:rsid w:val="008E3020"/>
    <w:rsid w:val="008F7380"/>
    <w:rsid w:val="00913C70"/>
    <w:rsid w:val="00927F39"/>
    <w:rsid w:val="00941D62"/>
    <w:rsid w:val="00972114"/>
    <w:rsid w:val="00977726"/>
    <w:rsid w:val="009A3DA9"/>
    <w:rsid w:val="009D172A"/>
    <w:rsid w:val="009E1AAC"/>
    <w:rsid w:val="009E741C"/>
    <w:rsid w:val="00A94E60"/>
    <w:rsid w:val="00AA4F32"/>
    <w:rsid w:val="00AD3EE7"/>
    <w:rsid w:val="00AD5934"/>
    <w:rsid w:val="00AD5C56"/>
    <w:rsid w:val="00B01F51"/>
    <w:rsid w:val="00B41BFD"/>
    <w:rsid w:val="00B8240E"/>
    <w:rsid w:val="00B82935"/>
    <w:rsid w:val="00BB3F95"/>
    <w:rsid w:val="00BE7680"/>
    <w:rsid w:val="00C02DA8"/>
    <w:rsid w:val="00C30DB4"/>
    <w:rsid w:val="00C5612A"/>
    <w:rsid w:val="00CA614C"/>
    <w:rsid w:val="00CB4EAB"/>
    <w:rsid w:val="00CC53E8"/>
    <w:rsid w:val="00CE02C7"/>
    <w:rsid w:val="00CE171F"/>
    <w:rsid w:val="00D11342"/>
    <w:rsid w:val="00D30403"/>
    <w:rsid w:val="00D8761E"/>
    <w:rsid w:val="00DE326A"/>
    <w:rsid w:val="00E05315"/>
    <w:rsid w:val="00E22FAA"/>
    <w:rsid w:val="00E41867"/>
    <w:rsid w:val="00E641FC"/>
    <w:rsid w:val="00E70140"/>
    <w:rsid w:val="00EC574C"/>
    <w:rsid w:val="00EE54F8"/>
    <w:rsid w:val="00F2000C"/>
    <w:rsid w:val="00F27E13"/>
    <w:rsid w:val="00F81631"/>
    <w:rsid w:val="00FC2DA7"/>
    <w:rsid w:val="00FC591C"/>
    <w:rsid w:val="00FD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84B79"/>
  <w15:chartTrackingRefBased/>
  <w15:docId w15:val="{AE180947-EB79-4F25-A881-0250760D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A44"/>
    <w:rPr>
      <w:color w:val="0563C1"/>
      <w:u w:val="single"/>
    </w:rPr>
  </w:style>
  <w:style w:type="paragraph" w:styleId="NoSpacing">
    <w:name w:val="No Spacing"/>
    <w:uiPriority w:val="1"/>
    <w:qFormat/>
    <w:rsid w:val="00187A17"/>
    <w:pPr>
      <w:spacing w:after="0" w:line="240" w:lineRule="auto"/>
    </w:pPr>
  </w:style>
  <w:style w:type="paragraph" w:styleId="ListParagraph">
    <w:name w:val="List Paragraph"/>
    <w:basedOn w:val="Normal"/>
    <w:uiPriority w:val="34"/>
    <w:qFormat/>
    <w:rsid w:val="00BE7680"/>
    <w:pPr>
      <w:spacing w:after="200" w:line="276" w:lineRule="auto"/>
      <w:ind w:left="720"/>
      <w:contextualSpacing/>
    </w:pPr>
    <w:rPr>
      <w:rFonts w:ascii="Calibri" w:eastAsia="Calibri" w:hAnsi="Calibri" w:cs="Calibri"/>
    </w:rPr>
  </w:style>
  <w:style w:type="paragraph" w:styleId="Header">
    <w:name w:val="header"/>
    <w:basedOn w:val="Normal"/>
    <w:link w:val="HeaderChar"/>
    <w:uiPriority w:val="99"/>
    <w:unhideWhenUsed/>
    <w:rsid w:val="00EC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4C"/>
  </w:style>
  <w:style w:type="paragraph" w:styleId="Footer">
    <w:name w:val="footer"/>
    <w:basedOn w:val="Normal"/>
    <w:link w:val="FooterChar"/>
    <w:uiPriority w:val="99"/>
    <w:unhideWhenUsed/>
    <w:rsid w:val="00EC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4C"/>
  </w:style>
  <w:style w:type="character" w:styleId="Strong">
    <w:name w:val="Strong"/>
    <w:basedOn w:val="DefaultParagraphFont"/>
    <w:uiPriority w:val="22"/>
    <w:qFormat/>
    <w:rsid w:val="003C0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Brown</dc:creator>
  <cp:keywords/>
  <dc:description/>
  <cp:lastModifiedBy>Thorparch</cp:lastModifiedBy>
  <cp:revision>2</cp:revision>
  <cp:lastPrinted>2022-04-19T18:23:00Z</cp:lastPrinted>
  <dcterms:created xsi:type="dcterms:W3CDTF">2022-04-21T14:32:00Z</dcterms:created>
  <dcterms:modified xsi:type="dcterms:W3CDTF">2022-04-21T14:32:00Z</dcterms:modified>
</cp:coreProperties>
</file>