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E939" w14:textId="62C767E5" w:rsidR="004153E4" w:rsidRDefault="009E741C" w:rsidP="00187A17">
      <w:pPr>
        <w:pStyle w:val="NoSpacing"/>
        <w:rPr>
          <w:rFonts w:ascii="Arial" w:hAnsi="Arial" w:cs="Arial"/>
          <w:b/>
          <w:bCs/>
          <w:sz w:val="24"/>
          <w:szCs w:val="24"/>
          <w:u w:val="single"/>
        </w:rPr>
      </w:pPr>
      <w:r>
        <w:rPr>
          <w:rFonts w:ascii="Arial" w:hAnsi="Arial" w:cs="Arial"/>
          <w:b/>
          <w:bCs/>
          <w:sz w:val="24"/>
          <w:szCs w:val="24"/>
          <w:u w:val="single"/>
        </w:rPr>
        <w:t xml:space="preserve">Thorp Arch Parish </w:t>
      </w:r>
      <w:r w:rsidR="003F3A44" w:rsidRPr="00187A17">
        <w:rPr>
          <w:rFonts w:ascii="Arial" w:hAnsi="Arial" w:cs="Arial"/>
          <w:b/>
          <w:bCs/>
          <w:sz w:val="24"/>
          <w:szCs w:val="24"/>
          <w:u w:val="single"/>
        </w:rPr>
        <w:t>Council</w:t>
      </w:r>
      <w:r w:rsidR="00EC574C">
        <w:rPr>
          <w:rFonts w:ascii="Arial" w:hAnsi="Arial" w:cs="Arial"/>
          <w:b/>
          <w:bCs/>
          <w:sz w:val="24"/>
          <w:szCs w:val="24"/>
          <w:u w:val="single"/>
        </w:rPr>
        <w:t xml:space="preserve"> Internal Audit </w:t>
      </w:r>
      <w:r w:rsidR="00633268">
        <w:rPr>
          <w:rFonts w:ascii="Arial" w:hAnsi="Arial" w:cs="Arial"/>
          <w:b/>
          <w:bCs/>
          <w:sz w:val="24"/>
          <w:szCs w:val="24"/>
          <w:u w:val="single"/>
        </w:rPr>
        <w:t>Report March</w:t>
      </w:r>
      <w:r w:rsidR="003E652F">
        <w:rPr>
          <w:rFonts w:ascii="Arial" w:hAnsi="Arial" w:cs="Arial"/>
          <w:b/>
          <w:bCs/>
          <w:sz w:val="24"/>
          <w:szCs w:val="24"/>
          <w:u w:val="single"/>
        </w:rPr>
        <w:t xml:space="preserve"> </w:t>
      </w:r>
      <w:r w:rsidR="00EC574C">
        <w:rPr>
          <w:rFonts w:ascii="Arial" w:hAnsi="Arial" w:cs="Arial"/>
          <w:b/>
          <w:bCs/>
          <w:sz w:val="24"/>
          <w:szCs w:val="24"/>
          <w:u w:val="single"/>
        </w:rPr>
        <w:t>20</w:t>
      </w:r>
      <w:r w:rsidR="00CC53E8">
        <w:rPr>
          <w:rFonts w:ascii="Arial" w:hAnsi="Arial" w:cs="Arial"/>
          <w:b/>
          <w:bCs/>
          <w:sz w:val="24"/>
          <w:szCs w:val="24"/>
          <w:u w:val="single"/>
        </w:rPr>
        <w:t>20</w:t>
      </w:r>
    </w:p>
    <w:p w14:paraId="1DBE1AE4" w14:textId="77777777" w:rsidR="00187A17" w:rsidRPr="00187A17" w:rsidRDefault="00187A17" w:rsidP="00187A17">
      <w:pPr>
        <w:pStyle w:val="NoSpacing"/>
        <w:rPr>
          <w:rFonts w:ascii="Arial" w:hAnsi="Arial" w:cs="Arial"/>
          <w:b/>
          <w:bCs/>
          <w:sz w:val="24"/>
          <w:szCs w:val="24"/>
          <w:u w:val="single"/>
        </w:rPr>
      </w:pPr>
    </w:p>
    <w:p w14:paraId="7543DE74" w14:textId="613A25EB" w:rsidR="003F3A44" w:rsidRDefault="00187A17" w:rsidP="00187A17">
      <w:pPr>
        <w:pStyle w:val="NoSpacing"/>
        <w:rPr>
          <w:rFonts w:ascii="Arial" w:hAnsi="Arial" w:cs="Arial"/>
          <w:sz w:val="24"/>
          <w:szCs w:val="24"/>
          <w:u w:val="single"/>
        </w:rPr>
      </w:pPr>
      <w:r w:rsidRPr="00187A17">
        <w:rPr>
          <w:rFonts w:ascii="Arial" w:hAnsi="Arial" w:cs="Arial"/>
          <w:sz w:val="24"/>
          <w:szCs w:val="24"/>
          <w:u w:val="single"/>
        </w:rPr>
        <w:t>Introduction</w:t>
      </w:r>
    </w:p>
    <w:p w14:paraId="0ECD8164" w14:textId="77777777" w:rsidR="00CA614C" w:rsidRPr="00187A17" w:rsidRDefault="00CA614C" w:rsidP="00187A17">
      <w:pPr>
        <w:pStyle w:val="NoSpacing"/>
        <w:rPr>
          <w:rFonts w:ascii="Arial" w:hAnsi="Arial" w:cs="Arial"/>
          <w:sz w:val="24"/>
          <w:szCs w:val="24"/>
          <w:u w:val="single"/>
        </w:rPr>
      </w:pPr>
    </w:p>
    <w:p w14:paraId="344D1D42" w14:textId="372A9AF1" w:rsidR="003F3A44" w:rsidRPr="00187A17" w:rsidRDefault="00EC574C" w:rsidP="00187A17">
      <w:pPr>
        <w:pStyle w:val="NoSpacing"/>
        <w:rPr>
          <w:rFonts w:ascii="Arial" w:hAnsi="Arial" w:cs="Arial"/>
          <w:sz w:val="24"/>
          <w:szCs w:val="24"/>
        </w:rPr>
      </w:pPr>
      <w:r>
        <w:rPr>
          <w:rFonts w:ascii="Arial" w:hAnsi="Arial" w:cs="Arial"/>
          <w:sz w:val="24"/>
          <w:szCs w:val="24"/>
        </w:rPr>
        <w:t xml:space="preserve"> </w:t>
      </w:r>
      <w:r w:rsidR="003F3A44" w:rsidRPr="00187A17">
        <w:rPr>
          <w:rFonts w:ascii="Arial" w:hAnsi="Arial" w:cs="Arial"/>
          <w:sz w:val="24"/>
          <w:szCs w:val="24"/>
        </w:rPr>
        <w:t xml:space="preserve">Owing to the lockdown caused by the </w:t>
      </w:r>
      <w:r w:rsidR="00187A17" w:rsidRPr="00187A17">
        <w:rPr>
          <w:rFonts w:ascii="Arial" w:hAnsi="Arial" w:cs="Arial"/>
          <w:sz w:val="24"/>
          <w:szCs w:val="24"/>
        </w:rPr>
        <w:t>Coronavirus</w:t>
      </w:r>
      <w:r w:rsidR="003F3A44" w:rsidRPr="00187A17">
        <w:rPr>
          <w:rFonts w:ascii="Arial" w:hAnsi="Arial" w:cs="Arial"/>
          <w:sz w:val="24"/>
          <w:szCs w:val="24"/>
        </w:rPr>
        <w:t xml:space="preserve"> Pandemic Internal Audits</w:t>
      </w:r>
      <w:r>
        <w:rPr>
          <w:rFonts w:ascii="Arial" w:hAnsi="Arial" w:cs="Arial"/>
          <w:sz w:val="24"/>
          <w:szCs w:val="24"/>
        </w:rPr>
        <w:t xml:space="preserve"> are currently being completed remotely. Prior to completing the audit,</w:t>
      </w:r>
      <w:r w:rsidR="003F3A44" w:rsidRPr="00187A17">
        <w:rPr>
          <w:rFonts w:ascii="Arial" w:hAnsi="Arial" w:cs="Arial"/>
          <w:sz w:val="24"/>
          <w:szCs w:val="24"/>
        </w:rPr>
        <w:t xml:space="preserve"> </w:t>
      </w:r>
      <w:r w:rsidR="00187A17" w:rsidRPr="00187A17">
        <w:rPr>
          <w:rFonts w:ascii="Arial" w:hAnsi="Arial" w:cs="Arial"/>
          <w:sz w:val="24"/>
          <w:szCs w:val="24"/>
        </w:rPr>
        <w:t>I contacted</w:t>
      </w:r>
      <w:r w:rsidR="003F3A44" w:rsidRPr="00187A17">
        <w:rPr>
          <w:rFonts w:ascii="Arial" w:hAnsi="Arial" w:cs="Arial"/>
          <w:sz w:val="24"/>
          <w:szCs w:val="24"/>
        </w:rPr>
        <w:t xml:space="preserve"> PKF Littlejohn </w:t>
      </w:r>
      <w:r w:rsidR="00CA614C">
        <w:rPr>
          <w:rFonts w:ascii="Arial" w:hAnsi="Arial" w:cs="Arial"/>
          <w:sz w:val="24"/>
          <w:szCs w:val="24"/>
        </w:rPr>
        <w:t xml:space="preserve">the external auditors appointed by the Government </w:t>
      </w:r>
      <w:r w:rsidR="003F3A44" w:rsidRPr="00187A17">
        <w:rPr>
          <w:rFonts w:ascii="Arial" w:hAnsi="Arial" w:cs="Arial"/>
          <w:sz w:val="24"/>
          <w:szCs w:val="24"/>
        </w:rPr>
        <w:t>outlining my</w:t>
      </w:r>
      <w:r>
        <w:rPr>
          <w:rFonts w:ascii="Arial" w:hAnsi="Arial" w:cs="Arial"/>
          <w:sz w:val="24"/>
          <w:szCs w:val="24"/>
        </w:rPr>
        <w:t xml:space="preserve"> plan for completing </w:t>
      </w:r>
      <w:r w:rsidRPr="00187A17">
        <w:rPr>
          <w:rFonts w:ascii="Arial" w:hAnsi="Arial" w:cs="Arial"/>
          <w:sz w:val="24"/>
          <w:szCs w:val="24"/>
        </w:rPr>
        <w:t>remote</w:t>
      </w:r>
      <w:r w:rsidR="003F3A44" w:rsidRPr="00187A17">
        <w:rPr>
          <w:rFonts w:ascii="Arial" w:hAnsi="Arial" w:cs="Arial"/>
          <w:sz w:val="24"/>
          <w:szCs w:val="24"/>
        </w:rPr>
        <w:t xml:space="preserve"> audits and </w:t>
      </w:r>
      <w:r w:rsidR="00187A17" w:rsidRPr="00187A17">
        <w:rPr>
          <w:rFonts w:ascii="Arial" w:hAnsi="Arial" w:cs="Arial"/>
          <w:sz w:val="24"/>
          <w:szCs w:val="24"/>
        </w:rPr>
        <w:t>re</w:t>
      </w:r>
      <w:r w:rsidR="00187A17">
        <w:rPr>
          <w:rFonts w:ascii="Arial" w:hAnsi="Arial" w:cs="Arial"/>
          <w:sz w:val="24"/>
          <w:szCs w:val="24"/>
        </w:rPr>
        <w:t>ceived</w:t>
      </w:r>
      <w:r w:rsidR="003F3A44" w:rsidRPr="00187A17">
        <w:rPr>
          <w:rFonts w:ascii="Arial" w:hAnsi="Arial" w:cs="Arial"/>
          <w:sz w:val="24"/>
          <w:szCs w:val="24"/>
        </w:rPr>
        <w:t xml:space="preserve"> this in response. </w:t>
      </w:r>
    </w:p>
    <w:p w14:paraId="2B7813A5" w14:textId="38966653" w:rsidR="003F3A44" w:rsidRDefault="003F3A44"/>
    <w:p w14:paraId="0FD36B80" w14:textId="77777777" w:rsidR="003F3A44" w:rsidRDefault="003F3A44" w:rsidP="003F3A44">
      <w:pPr>
        <w:spacing w:before="100" w:beforeAutospacing="1" w:after="100" w:afterAutospacing="1"/>
        <w:rPr>
          <w:rFonts w:ascii="Arial" w:hAnsi="Arial" w:cs="Arial"/>
          <w:sz w:val="21"/>
          <w:szCs w:val="21"/>
          <w:lang w:eastAsia="en-GB"/>
        </w:rPr>
      </w:pPr>
      <w:r>
        <w:rPr>
          <w:rFonts w:ascii="Arial" w:hAnsi="Arial" w:cs="Arial"/>
          <w:sz w:val="21"/>
          <w:szCs w:val="21"/>
          <w:lang w:eastAsia="en-GB"/>
        </w:rPr>
        <w:t>Dear Ms Brown</w:t>
      </w:r>
    </w:p>
    <w:p w14:paraId="3CCFD2F6" w14:textId="77777777" w:rsidR="003F3A44" w:rsidRDefault="003F3A44" w:rsidP="003F3A44">
      <w:pPr>
        <w:spacing w:before="100" w:beforeAutospacing="1" w:after="100" w:afterAutospacing="1"/>
        <w:rPr>
          <w:rFonts w:ascii="Arial" w:hAnsi="Arial" w:cs="Arial"/>
          <w:sz w:val="21"/>
          <w:szCs w:val="21"/>
          <w:lang w:eastAsia="en-GB"/>
        </w:rPr>
      </w:pPr>
      <w:r>
        <w:rPr>
          <w:rFonts w:ascii="Arial" w:hAnsi="Arial" w:cs="Arial"/>
          <w:sz w:val="21"/>
          <w:szCs w:val="21"/>
          <w:lang w:eastAsia="en-GB"/>
        </w:rPr>
        <w:t xml:space="preserve">Thank you for your email. Your proposed approach appears reasonable. If you are unable to carry out all of the work you usually do, we would recommend including details of any work you have not been able to perform as a result of the remote working conditions, in you report to the council. If you find it necessary to respond ‘No’ to any of the objectives listed on the AIAR section of the AGAR, please ensure information is provided in explanation. This is in line with usual practice. </w:t>
      </w:r>
    </w:p>
    <w:p w14:paraId="34F4E8EC" w14:textId="77777777" w:rsidR="003F3A44" w:rsidRDefault="003F3A44" w:rsidP="003F3A44">
      <w:pPr>
        <w:rPr>
          <w:rFonts w:ascii="Arial" w:hAnsi="Arial" w:cs="Arial"/>
          <w:sz w:val="21"/>
          <w:szCs w:val="21"/>
        </w:rPr>
      </w:pPr>
      <w:r>
        <w:rPr>
          <w:rFonts w:ascii="Arial" w:hAnsi="Arial" w:cs="Arial"/>
          <w:sz w:val="21"/>
          <w:szCs w:val="21"/>
        </w:rPr>
        <w:t>Kind regards</w:t>
      </w:r>
      <w:r>
        <w:rPr>
          <w:rFonts w:ascii="Arial" w:hAnsi="Arial" w:cs="Arial"/>
          <w:sz w:val="21"/>
          <w:szCs w:val="21"/>
        </w:rPr>
        <w:br/>
      </w:r>
      <w:r>
        <w:rPr>
          <w:rFonts w:ascii="Arial" w:hAnsi="Arial" w:cs="Arial"/>
          <w:sz w:val="21"/>
          <w:szCs w:val="21"/>
        </w:rPr>
        <w:br/>
      </w:r>
      <w:r>
        <w:rPr>
          <w:rFonts w:ascii="Arial" w:hAnsi="Arial" w:cs="Arial"/>
          <w:b/>
          <w:bCs/>
          <w:sz w:val="21"/>
          <w:szCs w:val="21"/>
        </w:rPr>
        <w:t>SBA Team</w:t>
      </w:r>
      <w:r>
        <w:rPr>
          <w:rFonts w:ascii="Arial" w:hAnsi="Arial" w:cs="Arial"/>
          <w:sz w:val="21"/>
          <w:szCs w:val="21"/>
        </w:rPr>
        <w:br/>
        <w:t>For and on behalf of PKF Littlejohn LLP</w:t>
      </w:r>
      <w:r>
        <w:rPr>
          <w:rFonts w:ascii="Arial" w:hAnsi="Arial" w:cs="Arial"/>
          <w:sz w:val="21"/>
          <w:szCs w:val="21"/>
        </w:rPr>
        <w:br/>
        <w:t xml:space="preserve">T +44 (0) 20 7516 2200 </w:t>
      </w:r>
      <w:r>
        <w:rPr>
          <w:rFonts w:ascii="Arial" w:hAnsi="Arial" w:cs="Arial"/>
          <w:sz w:val="21"/>
          <w:szCs w:val="21"/>
        </w:rPr>
        <w:br/>
      </w:r>
      <w:hyperlink r:id="rId7" w:history="1">
        <w:r>
          <w:rPr>
            <w:rStyle w:val="Hyperlink"/>
            <w:rFonts w:ascii="Arial" w:hAnsi="Arial" w:cs="Arial"/>
            <w:sz w:val="21"/>
            <w:szCs w:val="21"/>
          </w:rPr>
          <w:t>sba@pkf-littlejohn.com</w:t>
        </w:r>
      </w:hyperlink>
    </w:p>
    <w:p w14:paraId="69F7A31D" w14:textId="5E80389E" w:rsidR="00EC574C" w:rsidRDefault="00EC574C" w:rsidP="00187A17">
      <w:pPr>
        <w:pStyle w:val="NoSpacing"/>
        <w:rPr>
          <w:rFonts w:ascii="Arial" w:hAnsi="Arial" w:cs="Arial"/>
          <w:sz w:val="24"/>
          <w:szCs w:val="24"/>
        </w:rPr>
      </w:pPr>
      <w:r>
        <w:rPr>
          <w:rFonts w:ascii="Arial" w:hAnsi="Arial" w:cs="Arial"/>
          <w:sz w:val="24"/>
          <w:szCs w:val="24"/>
        </w:rPr>
        <w:t xml:space="preserve"> It must be </w:t>
      </w:r>
      <w:r w:rsidR="008E3020">
        <w:rPr>
          <w:rFonts w:ascii="Arial" w:hAnsi="Arial" w:cs="Arial"/>
          <w:sz w:val="24"/>
          <w:szCs w:val="24"/>
        </w:rPr>
        <w:t>noted that</w:t>
      </w:r>
      <w:r>
        <w:rPr>
          <w:rFonts w:ascii="Arial" w:hAnsi="Arial" w:cs="Arial"/>
          <w:sz w:val="24"/>
          <w:szCs w:val="24"/>
        </w:rPr>
        <w:t xml:space="preserve"> this audit was not completed in the usual way, but a great deal of thought </w:t>
      </w:r>
      <w:r w:rsidR="00913C70">
        <w:rPr>
          <w:rFonts w:ascii="Arial" w:hAnsi="Arial" w:cs="Arial"/>
          <w:sz w:val="24"/>
          <w:szCs w:val="24"/>
        </w:rPr>
        <w:t>has been</w:t>
      </w:r>
      <w:r>
        <w:rPr>
          <w:rFonts w:ascii="Arial" w:hAnsi="Arial" w:cs="Arial"/>
          <w:sz w:val="24"/>
          <w:szCs w:val="24"/>
        </w:rPr>
        <w:t xml:space="preserve"> given to ensure that the audit was completed as effectively as possible.</w:t>
      </w:r>
    </w:p>
    <w:p w14:paraId="23C2A012" w14:textId="77777777" w:rsidR="00EC574C" w:rsidRDefault="00EC574C" w:rsidP="00187A17">
      <w:pPr>
        <w:pStyle w:val="NoSpacing"/>
        <w:rPr>
          <w:rFonts w:ascii="Arial" w:hAnsi="Arial" w:cs="Arial"/>
          <w:sz w:val="24"/>
          <w:szCs w:val="24"/>
        </w:rPr>
      </w:pPr>
    </w:p>
    <w:p w14:paraId="7CE05FA1" w14:textId="25512541" w:rsidR="003F3A44" w:rsidRDefault="00EC574C" w:rsidP="00187A17">
      <w:pPr>
        <w:pStyle w:val="NoSpacing"/>
        <w:rPr>
          <w:rFonts w:ascii="Arial" w:hAnsi="Arial" w:cs="Arial"/>
          <w:sz w:val="24"/>
          <w:szCs w:val="24"/>
        </w:rPr>
      </w:pPr>
      <w:r>
        <w:rPr>
          <w:rFonts w:ascii="Arial" w:hAnsi="Arial" w:cs="Arial"/>
          <w:sz w:val="24"/>
          <w:szCs w:val="24"/>
        </w:rPr>
        <w:t xml:space="preserve"> </w:t>
      </w:r>
      <w:r w:rsidR="00CA614C">
        <w:rPr>
          <w:rFonts w:ascii="Arial" w:hAnsi="Arial" w:cs="Arial"/>
          <w:sz w:val="24"/>
          <w:szCs w:val="24"/>
        </w:rPr>
        <w:t>In addition, the</w:t>
      </w:r>
      <w:r w:rsidR="00187A17">
        <w:rPr>
          <w:rFonts w:ascii="Arial" w:hAnsi="Arial" w:cs="Arial"/>
          <w:sz w:val="24"/>
          <w:szCs w:val="24"/>
        </w:rPr>
        <w:t xml:space="preserve"> advice from the Yorkshire Local Council’s Association (YLCA)</w:t>
      </w:r>
      <w:r>
        <w:rPr>
          <w:rFonts w:ascii="Arial" w:hAnsi="Arial" w:cs="Arial"/>
          <w:sz w:val="24"/>
          <w:szCs w:val="24"/>
        </w:rPr>
        <w:t xml:space="preserve"> to councils</w:t>
      </w:r>
      <w:r w:rsidR="00187A17">
        <w:rPr>
          <w:rFonts w:ascii="Arial" w:hAnsi="Arial" w:cs="Arial"/>
          <w:sz w:val="24"/>
          <w:szCs w:val="24"/>
        </w:rPr>
        <w:t xml:space="preserve"> </w:t>
      </w:r>
      <w:r>
        <w:rPr>
          <w:rFonts w:ascii="Arial" w:hAnsi="Arial" w:cs="Arial"/>
          <w:sz w:val="24"/>
          <w:szCs w:val="24"/>
        </w:rPr>
        <w:t>was</w:t>
      </w:r>
      <w:r w:rsidR="00187A17">
        <w:rPr>
          <w:rFonts w:ascii="Arial" w:hAnsi="Arial" w:cs="Arial"/>
          <w:sz w:val="24"/>
          <w:szCs w:val="24"/>
        </w:rPr>
        <w:t xml:space="preserve"> to go ahead as normal with internal audits. </w:t>
      </w:r>
      <w:r>
        <w:rPr>
          <w:rFonts w:ascii="Arial" w:hAnsi="Arial" w:cs="Arial"/>
          <w:sz w:val="24"/>
          <w:szCs w:val="24"/>
        </w:rPr>
        <w:t xml:space="preserve">There was no further guidance as to how this was to be managed. </w:t>
      </w:r>
    </w:p>
    <w:p w14:paraId="757720D3" w14:textId="76333F3A" w:rsidR="00CE02C7" w:rsidRDefault="00CE02C7" w:rsidP="00187A17">
      <w:pPr>
        <w:pStyle w:val="NoSpacing"/>
        <w:rPr>
          <w:rFonts w:ascii="Arial" w:hAnsi="Arial" w:cs="Arial"/>
          <w:sz w:val="24"/>
          <w:szCs w:val="24"/>
        </w:rPr>
      </w:pPr>
    </w:p>
    <w:p w14:paraId="3AD3F4EA" w14:textId="1D2F87DF" w:rsidR="00061E28" w:rsidRDefault="00CE02C7" w:rsidP="00CE02C7">
      <w:pPr>
        <w:pStyle w:val="NoSpacing"/>
        <w:rPr>
          <w:rFonts w:ascii="Arial" w:hAnsi="Arial" w:cs="Arial"/>
          <w:sz w:val="24"/>
          <w:szCs w:val="24"/>
        </w:rPr>
      </w:pPr>
      <w:r>
        <w:rPr>
          <w:rFonts w:ascii="Arial" w:hAnsi="Arial" w:cs="Arial"/>
          <w:sz w:val="24"/>
          <w:szCs w:val="24"/>
        </w:rPr>
        <w:t>The scope of th</w:t>
      </w:r>
      <w:r w:rsidR="00EC574C">
        <w:rPr>
          <w:rFonts w:ascii="Arial" w:hAnsi="Arial" w:cs="Arial"/>
          <w:sz w:val="24"/>
          <w:szCs w:val="24"/>
        </w:rPr>
        <w:t>e</w:t>
      </w:r>
      <w:r>
        <w:rPr>
          <w:rFonts w:ascii="Arial" w:hAnsi="Arial" w:cs="Arial"/>
          <w:sz w:val="24"/>
          <w:szCs w:val="24"/>
        </w:rPr>
        <w:t xml:space="preserve"> audit albeit it remote </w:t>
      </w:r>
      <w:r w:rsidR="00EC574C">
        <w:rPr>
          <w:rFonts w:ascii="Arial" w:hAnsi="Arial" w:cs="Arial"/>
          <w:sz w:val="24"/>
          <w:szCs w:val="24"/>
        </w:rPr>
        <w:t>was</w:t>
      </w:r>
      <w:r>
        <w:rPr>
          <w:rFonts w:ascii="Arial" w:hAnsi="Arial" w:cs="Arial"/>
          <w:sz w:val="24"/>
          <w:szCs w:val="24"/>
        </w:rPr>
        <w:t xml:space="preserve"> to look at the policies and procedures currently in place, to examine financial transactions in 2019/20 and to make recommendations for improvement.</w:t>
      </w:r>
    </w:p>
    <w:p w14:paraId="437C436A" w14:textId="77777777" w:rsidR="00913C70" w:rsidRDefault="00913C70" w:rsidP="00CE02C7">
      <w:pPr>
        <w:pStyle w:val="NoSpacing"/>
        <w:rPr>
          <w:rFonts w:ascii="Arial" w:hAnsi="Arial" w:cs="Arial"/>
          <w:sz w:val="24"/>
          <w:szCs w:val="24"/>
        </w:rPr>
      </w:pPr>
    </w:p>
    <w:p w14:paraId="45834A43" w14:textId="358C62DD" w:rsidR="00CE02C7" w:rsidRDefault="00CE02C7" w:rsidP="00CE02C7">
      <w:pPr>
        <w:pStyle w:val="NoSpacing"/>
        <w:rPr>
          <w:rFonts w:ascii="Arial" w:hAnsi="Arial" w:cs="Arial"/>
          <w:sz w:val="24"/>
          <w:szCs w:val="24"/>
        </w:rPr>
      </w:pPr>
      <w:r>
        <w:rPr>
          <w:rFonts w:ascii="Arial" w:hAnsi="Arial" w:cs="Arial"/>
          <w:sz w:val="24"/>
          <w:szCs w:val="24"/>
        </w:rPr>
        <w:t xml:space="preserve"> </w:t>
      </w:r>
      <w:bookmarkStart w:id="0" w:name="_Hlk6063125"/>
      <w:r>
        <w:rPr>
          <w:rFonts w:ascii="Arial" w:hAnsi="Arial" w:cs="Arial"/>
          <w:sz w:val="24"/>
          <w:szCs w:val="24"/>
        </w:rPr>
        <w:t xml:space="preserve">The conclusions reached from the audit </w:t>
      </w:r>
      <w:r w:rsidR="00061E28">
        <w:rPr>
          <w:rFonts w:ascii="Arial" w:hAnsi="Arial" w:cs="Arial"/>
          <w:sz w:val="24"/>
          <w:szCs w:val="24"/>
        </w:rPr>
        <w:t xml:space="preserve">are </w:t>
      </w:r>
      <w:r>
        <w:rPr>
          <w:rFonts w:ascii="Arial" w:hAnsi="Arial" w:cs="Arial"/>
          <w:sz w:val="24"/>
          <w:szCs w:val="24"/>
        </w:rPr>
        <w:t>based on the information given to me by Tina Wormley</w:t>
      </w:r>
      <w:r w:rsidR="002D2DC1">
        <w:rPr>
          <w:rFonts w:ascii="Arial" w:hAnsi="Arial" w:cs="Arial"/>
          <w:sz w:val="24"/>
          <w:szCs w:val="24"/>
        </w:rPr>
        <w:t>,</w:t>
      </w:r>
      <w:r>
        <w:rPr>
          <w:rFonts w:ascii="Arial" w:hAnsi="Arial" w:cs="Arial"/>
          <w:sz w:val="24"/>
          <w:szCs w:val="24"/>
        </w:rPr>
        <w:t xml:space="preserve"> Parish Clerk and Responsible Financial Officer. </w:t>
      </w:r>
      <w:bookmarkEnd w:id="0"/>
    </w:p>
    <w:p w14:paraId="73DC8A1B" w14:textId="77777777" w:rsidR="003E652F" w:rsidRDefault="003E652F" w:rsidP="00CE02C7">
      <w:pPr>
        <w:pStyle w:val="NoSpacing"/>
        <w:rPr>
          <w:rFonts w:ascii="Arial" w:hAnsi="Arial" w:cs="Arial"/>
          <w:sz w:val="24"/>
          <w:szCs w:val="24"/>
        </w:rPr>
      </w:pPr>
    </w:p>
    <w:p w14:paraId="58C4CC66" w14:textId="11E63C7C" w:rsidR="00CE02C7" w:rsidRDefault="00061E28" w:rsidP="00CE02C7">
      <w:pPr>
        <w:pStyle w:val="NoSpacing"/>
        <w:rPr>
          <w:rFonts w:ascii="Arial" w:hAnsi="Arial" w:cs="Arial"/>
          <w:sz w:val="24"/>
          <w:szCs w:val="24"/>
        </w:rPr>
      </w:pPr>
      <w:r>
        <w:rPr>
          <w:rFonts w:ascii="Arial" w:hAnsi="Arial" w:cs="Arial"/>
          <w:sz w:val="24"/>
          <w:szCs w:val="24"/>
        </w:rPr>
        <w:t xml:space="preserve">This report </w:t>
      </w:r>
      <w:r w:rsidR="00BE7680">
        <w:rPr>
          <w:rFonts w:ascii="Arial" w:hAnsi="Arial" w:cs="Arial"/>
          <w:sz w:val="24"/>
          <w:szCs w:val="24"/>
        </w:rPr>
        <w:t>s</w:t>
      </w:r>
      <w:r w:rsidR="00CE02C7">
        <w:rPr>
          <w:rFonts w:ascii="Arial" w:hAnsi="Arial" w:cs="Arial"/>
          <w:sz w:val="24"/>
          <w:szCs w:val="24"/>
        </w:rPr>
        <w:t xml:space="preserve">hould go to full council and be </w:t>
      </w:r>
      <w:r>
        <w:rPr>
          <w:rFonts w:ascii="Arial" w:hAnsi="Arial" w:cs="Arial"/>
          <w:sz w:val="24"/>
          <w:szCs w:val="24"/>
        </w:rPr>
        <w:t>discussed,</w:t>
      </w:r>
      <w:r w:rsidR="00CE02C7">
        <w:rPr>
          <w:rFonts w:ascii="Arial" w:hAnsi="Arial" w:cs="Arial"/>
          <w:sz w:val="24"/>
          <w:szCs w:val="24"/>
        </w:rPr>
        <w:t xml:space="preserve"> and the recommendations considered.</w:t>
      </w:r>
    </w:p>
    <w:p w14:paraId="48AB0D67" w14:textId="652E16A3" w:rsidR="00061E28" w:rsidRDefault="00061E28" w:rsidP="00CE02C7">
      <w:pPr>
        <w:pStyle w:val="NoSpacing"/>
        <w:rPr>
          <w:rFonts w:ascii="Arial" w:hAnsi="Arial" w:cs="Arial"/>
          <w:sz w:val="24"/>
          <w:szCs w:val="24"/>
        </w:rPr>
      </w:pPr>
    </w:p>
    <w:p w14:paraId="34274C79" w14:textId="3393C409" w:rsidR="00061E28" w:rsidRDefault="00061E28" w:rsidP="00CE02C7">
      <w:pPr>
        <w:pStyle w:val="NoSpacing"/>
        <w:rPr>
          <w:rFonts w:ascii="Arial" w:hAnsi="Arial" w:cs="Arial"/>
          <w:sz w:val="24"/>
          <w:szCs w:val="24"/>
          <w:u w:val="single"/>
        </w:rPr>
      </w:pPr>
      <w:r w:rsidRPr="00061E28">
        <w:rPr>
          <w:rFonts w:ascii="Arial" w:hAnsi="Arial" w:cs="Arial"/>
          <w:sz w:val="24"/>
          <w:szCs w:val="24"/>
          <w:u w:val="single"/>
        </w:rPr>
        <w:t>Previous Audits</w:t>
      </w:r>
    </w:p>
    <w:p w14:paraId="46D466F5" w14:textId="77777777" w:rsidR="00530B5A" w:rsidRDefault="00530B5A" w:rsidP="00CE02C7">
      <w:pPr>
        <w:pStyle w:val="NoSpacing"/>
        <w:rPr>
          <w:rFonts w:ascii="Arial" w:hAnsi="Arial" w:cs="Arial"/>
          <w:sz w:val="24"/>
          <w:szCs w:val="24"/>
          <w:u w:val="single"/>
        </w:rPr>
      </w:pPr>
    </w:p>
    <w:p w14:paraId="10E239A7" w14:textId="1E69B613" w:rsidR="00CE02C7" w:rsidRDefault="00061E28" w:rsidP="00CE02C7">
      <w:pPr>
        <w:pStyle w:val="NoSpacing"/>
        <w:rPr>
          <w:rFonts w:ascii="Arial" w:hAnsi="Arial" w:cs="Arial"/>
          <w:sz w:val="24"/>
          <w:szCs w:val="24"/>
          <w:u w:val="single"/>
        </w:rPr>
      </w:pPr>
      <w:r w:rsidRPr="00061E28">
        <w:rPr>
          <w:rFonts w:ascii="Arial" w:hAnsi="Arial" w:cs="Arial"/>
          <w:sz w:val="24"/>
          <w:szCs w:val="24"/>
        </w:rPr>
        <w:t>Th</w:t>
      </w:r>
      <w:r>
        <w:rPr>
          <w:rFonts w:ascii="Arial" w:hAnsi="Arial" w:cs="Arial"/>
          <w:sz w:val="24"/>
          <w:szCs w:val="24"/>
        </w:rPr>
        <w:t>e starting point of any audit is to look at the output from previous audits</w:t>
      </w:r>
      <w:r w:rsidR="003E652F">
        <w:rPr>
          <w:rFonts w:ascii="Arial" w:hAnsi="Arial" w:cs="Arial"/>
          <w:sz w:val="24"/>
          <w:szCs w:val="24"/>
        </w:rPr>
        <w:t>. There were no issues reported by the External Auditor on their end of year certificate within the Annual Governance and Accountability Return (AGAR) for 2018/19</w:t>
      </w:r>
    </w:p>
    <w:p w14:paraId="0AD141F3" w14:textId="587AC3A1" w:rsidR="00BE7680" w:rsidRDefault="00530B5A" w:rsidP="00187A17">
      <w:pPr>
        <w:pStyle w:val="NoSpacing"/>
        <w:rPr>
          <w:rFonts w:ascii="Arial" w:hAnsi="Arial" w:cs="Arial"/>
          <w:sz w:val="24"/>
          <w:szCs w:val="24"/>
        </w:rPr>
      </w:pPr>
      <w:r>
        <w:rPr>
          <w:rFonts w:ascii="Arial" w:hAnsi="Arial" w:cs="Arial"/>
          <w:sz w:val="24"/>
          <w:szCs w:val="24"/>
        </w:rPr>
        <w:t>My recommendations from 2018/19 were as follows and the notes in italic are the actions taken as advised by Tina.</w:t>
      </w:r>
    </w:p>
    <w:p w14:paraId="6F428CA3" w14:textId="66FDC215" w:rsidR="003E652F" w:rsidRDefault="003E652F" w:rsidP="003E652F">
      <w:pPr>
        <w:pStyle w:val="NoSpacing"/>
        <w:numPr>
          <w:ilvl w:val="0"/>
          <w:numId w:val="3"/>
        </w:numPr>
        <w:rPr>
          <w:rFonts w:ascii="Arial" w:hAnsi="Arial" w:cs="Arial"/>
          <w:sz w:val="24"/>
          <w:szCs w:val="24"/>
        </w:rPr>
      </w:pPr>
      <w:r>
        <w:rPr>
          <w:rFonts w:ascii="Arial" w:hAnsi="Arial" w:cs="Arial"/>
          <w:sz w:val="24"/>
          <w:szCs w:val="24"/>
        </w:rPr>
        <w:lastRenderedPageBreak/>
        <w:t>Consideration, to maximising funds by placing some funds in an interest earning account.</w:t>
      </w:r>
      <w:r w:rsidR="00633268">
        <w:rPr>
          <w:rFonts w:ascii="Arial" w:hAnsi="Arial" w:cs="Arial"/>
          <w:sz w:val="24"/>
          <w:szCs w:val="24"/>
        </w:rPr>
        <w:t xml:space="preserve"> </w:t>
      </w:r>
      <w:r w:rsidR="00633268" w:rsidRPr="00633268">
        <w:rPr>
          <w:rFonts w:ascii="Arial" w:hAnsi="Arial" w:cs="Arial"/>
          <w:i/>
          <w:iCs/>
          <w:sz w:val="24"/>
          <w:szCs w:val="24"/>
        </w:rPr>
        <w:t>This is under consideration</w:t>
      </w:r>
      <w:r w:rsidR="00633268">
        <w:rPr>
          <w:rFonts w:ascii="Arial" w:hAnsi="Arial" w:cs="Arial"/>
          <w:i/>
          <w:iCs/>
          <w:sz w:val="24"/>
          <w:szCs w:val="24"/>
        </w:rPr>
        <w:t>.</w:t>
      </w:r>
      <w:r w:rsidR="00633268">
        <w:rPr>
          <w:rFonts w:ascii="Arial" w:hAnsi="Arial" w:cs="Arial"/>
          <w:sz w:val="24"/>
          <w:szCs w:val="24"/>
        </w:rPr>
        <w:t xml:space="preserve"> This will remain a recommendation particularly as the Council’s carry forward has increased by £10k from last year end to this.</w:t>
      </w:r>
    </w:p>
    <w:p w14:paraId="671A3650" w14:textId="65B99A70" w:rsidR="003E652F" w:rsidRDefault="003E652F" w:rsidP="003E652F">
      <w:pPr>
        <w:pStyle w:val="NoSpacing"/>
        <w:numPr>
          <w:ilvl w:val="0"/>
          <w:numId w:val="3"/>
        </w:numPr>
        <w:rPr>
          <w:rFonts w:ascii="Arial" w:hAnsi="Arial" w:cs="Arial"/>
          <w:sz w:val="24"/>
          <w:szCs w:val="24"/>
        </w:rPr>
      </w:pPr>
      <w:r>
        <w:rPr>
          <w:rFonts w:ascii="Arial" w:hAnsi="Arial" w:cs="Arial"/>
          <w:sz w:val="24"/>
          <w:szCs w:val="24"/>
        </w:rPr>
        <w:t>The Internal Controls Document should be completed prior to future audit visit</w:t>
      </w:r>
      <w:r w:rsidR="002D2DC1">
        <w:rPr>
          <w:rFonts w:ascii="Arial" w:hAnsi="Arial" w:cs="Arial"/>
          <w:sz w:val="24"/>
          <w:szCs w:val="24"/>
        </w:rPr>
        <w:t>s</w:t>
      </w:r>
      <w:r>
        <w:rPr>
          <w:rFonts w:ascii="Arial" w:hAnsi="Arial" w:cs="Arial"/>
          <w:sz w:val="24"/>
          <w:szCs w:val="24"/>
        </w:rPr>
        <w:t xml:space="preserve"> as proof that the Council has reviewed its current financial systems to ensure that they are robust.</w:t>
      </w:r>
      <w:r w:rsidR="00633268">
        <w:rPr>
          <w:rFonts w:ascii="Arial" w:hAnsi="Arial" w:cs="Arial"/>
          <w:i/>
          <w:iCs/>
          <w:sz w:val="24"/>
          <w:szCs w:val="24"/>
        </w:rPr>
        <w:t xml:space="preserve"> This has been actioned.</w:t>
      </w:r>
    </w:p>
    <w:p w14:paraId="78AFD153" w14:textId="77777777" w:rsidR="003E652F" w:rsidRDefault="003E652F" w:rsidP="00187A17">
      <w:pPr>
        <w:pStyle w:val="NoSpacing"/>
        <w:rPr>
          <w:rFonts w:ascii="Arial" w:hAnsi="Arial" w:cs="Arial"/>
          <w:sz w:val="24"/>
          <w:szCs w:val="24"/>
        </w:rPr>
      </w:pPr>
    </w:p>
    <w:p w14:paraId="5E8FA74D" w14:textId="0BFE5531" w:rsidR="00BE7680" w:rsidRDefault="00530B5A" w:rsidP="00BE7680">
      <w:pPr>
        <w:pStyle w:val="NoSpacing"/>
        <w:rPr>
          <w:rFonts w:ascii="Arial" w:hAnsi="Arial" w:cs="Arial"/>
          <w:sz w:val="24"/>
          <w:szCs w:val="24"/>
          <w:u w:val="single"/>
        </w:rPr>
      </w:pPr>
      <w:r w:rsidRPr="00530B5A">
        <w:rPr>
          <w:rFonts w:ascii="Arial" w:hAnsi="Arial" w:cs="Arial"/>
          <w:sz w:val="24"/>
          <w:szCs w:val="24"/>
          <w:u w:val="single"/>
        </w:rPr>
        <w:t>Policies and Procedures</w:t>
      </w:r>
    </w:p>
    <w:p w14:paraId="68CCA8FE" w14:textId="0E7BFE1B" w:rsidR="00530B5A" w:rsidRDefault="00530B5A" w:rsidP="00BE7680">
      <w:pPr>
        <w:pStyle w:val="NoSpacing"/>
        <w:rPr>
          <w:rFonts w:ascii="Arial" w:hAnsi="Arial" w:cs="Arial"/>
          <w:sz w:val="24"/>
          <w:szCs w:val="24"/>
          <w:u w:val="single"/>
        </w:rPr>
      </w:pPr>
    </w:p>
    <w:p w14:paraId="45CFFF84" w14:textId="2B82313F" w:rsidR="00530B5A" w:rsidRDefault="00530B5A" w:rsidP="00BE7680">
      <w:pPr>
        <w:pStyle w:val="NoSpacing"/>
        <w:rPr>
          <w:rFonts w:ascii="Arial" w:hAnsi="Arial" w:cs="Arial"/>
          <w:sz w:val="24"/>
          <w:szCs w:val="24"/>
        </w:rPr>
      </w:pPr>
      <w:r w:rsidRPr="00530B5A">
        <w:rPr>
          <w:rFonts w:ascii="Arial" w:hAnsi="Arial" w:cs="Arial"/>
          <w:sz w:val="24"/>
          <w:szCs w:val="24"/>
        </w:rPr>
        <w:t xml:space="preserve">I examined </w:t>
      </w:r>
      <w:r>
        <w:rPr>
          <w:rFonts w:ascii="Arial" w:hAnsi="Arial" w:cs="Arial"/>
          <w:sz w:val="24"/>
          <w:szCs w:val="24"/>
        </w:rPr>
        <w:t xml:space="preserve">the Policies and </w:t>
      </w:r>
      <w:r w:rsidR="0007752A">
        <w:rPr>
          <w:rFonts w:ascii="Arial" w:hAnsi="Arial" w:cs="Arial"/>
          <w:sz w:val="24"/>
          <w:szCs w:val="24"/>
        </w:rPr>
        <w:t xml:space="preserve">Procedures and found them </w:t>
      </w:r>
      <w:r w:rsidR="00875D93">
        <w:rPr>
          <w:rFonts w:ascii="Arial" w:hAnsi="Arial" w:cs="Arial"/>
          <w:sz w:val="24"/>
          <w:szCs w:val="24"/>
        </w:rPr>
        <w:t>f</w:t>
      </w:r>
      <w:r w:rsidR="0007752A">
        <w:rPr>
          <w:rFonts w:ascii="Arial" w:hAnsi="Arial" w:cs="Arial"/>
          <w:sz w:val="24"/>
          <w:szCs w:val="24"/>
        </w:rPr>
        <w:t xml:space="preserve">it for purpose, they </w:t>
      </w:r>
      <w:r w:rsidR="00AD3EE7">
        <w:rPr>
          <w:rFonts w:ascii="Arial" w:hAnsi="Arial" w:cs="Arial"/>
          <w:sz w:val="24"/>
          <w:szCs w:val="24"/>
        </w:rPr>
        <w:t>included.</w:t>
      </w:r>
    </w:p>
    <w:p w14:paraId="777873CB" w14:textId="37F9C09B" w:rsidR="0007752A" w:rsidRDefault="0007752A" w:rsidP="0007752A">
      <w:pPr>
        <w:pStyle w:val="NoSpacing"/>
        <w:numPr>
          <w:ilvl w:val="0"/>
          <w:numId w:val="2"/>
        </w:numPr>
        <w:rPr>
          <w:rFonts w:ascii="Arial" w:hAnsi="Arial" w:cs="Arial"/>
          <w:sz w:val="24"/>
          <w:szCs w:val="24"/>
        </w:rPr>
      </w:pPr>
      <w:r>
        <w:rPr>
          <w:rFonts w:ascii="Arial" w:hAnsi="Arial" w:cs="Arial"/>
          <w:sz w:val="24"/>
          <w:szCs w:val="24"/>
        </w:rPr>
        <w:t>Internal Controls Document</w:t>
      </w:r>
    </w:p>
    <w:p w14:paraId="035ECE02" w14:textId="26D2B1F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Risk Assessment Policy</w:t>
      </w:r>
    </w:p>
    <w:p w14:paraId="7C01D201" w14:textId="67F00A23" w:rsidR="0007752A" w:rsidRDefault="0007752A" w:rsidP="0007752A">
      <w:pPr>
        <w:pStyle w:val="NoSpacing"/>
        <w:numPr>
          <w:ilvl w:val="0"/>
          <w:numId w:val="2"/>
        </w:numPr>
        <w:rPr>
          <w:rFonts w:ascii="Arial" w:hAnsi="Arial" w:cs="Arial"/>
          <w:sz w:val="24"/>
          <w:szCs w:val="24"/>
        </w:rPr>
      </w:pPr>
      <w:r>
        <w:rPr>
          <w:rFonts w:ascii="Arial" w:hAnsi="Arial" w:cs="Arial"/>
          <w:sz w:val="24"/>
          <w:szCs w:val="24"/>
        </w:rPr>
        <w:t>Asset Register</w:t>
      </w:r>
    </w:p>
    <w:p w14:paraId="7EC1D05B" w14:textId="4F5BAF5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Standing Orders</w:t>
      </w:r>
      <w:r w:rsidR="00633268">
        <w:rPr>
          <w:rFonts w:ascii="Arial" w:hAnsi="Arial" w:cs="Arial"/>
          <w:sz w:val="24"/>
          <w:szCs w:val="24"/>
        </w:rPr>
        <w:t>, during the audit an instruction from the YLCA was received to include an addendum in Council’s Standing Orders for the handling of remote meetings.</w:t>
      </w:r>
    </w:p>
    <w:p w14:paraId="0571713C" w14:textId="0F6227DD" w:rsidR="0007752A" w:rsidRDefault="0007752A" w:rsidP="0007752A">
      <w:pPr>
        <w:pStyle w:val="NoSpacing"/>
        <w:numPr>
          <w:ilvl w:val="0"/>
          <w:numId w:val="2"/>
        </w:numPr>
        <w:rPr>
          <w:rFonts w:ascii="Arial" w:hAnsi="Arial" w:cs="Arial"/>
          <w:sz w:val="24"/>
          <w:szCs w:val="24"/>
        </w:rPr>
      </w:pPr>
      <w:r>
        <w:rPr>
          <w:rFonts w:ascii="Arial" w:hAnsi="Arial" w:cs="Arial"/>
          <w:sz w:val="24"/>
          <w:szCs w:val="24"/>
        </w:rPr>
        <w:t>Financial Regulations- just a note on the Financial Regulations in that there was an update received from the National Association for Local Councils (NALC) received in July 2019 so as the current regulations are dated 2018 an update is required.</w:t>
      </w:r>
      <w:r w:rsidR="00633268">
        <w:rPr>
          <w:rFonts w:ascii="Arial" w:hAnsi="Arial" w:cs="Arial"/>
          <w:sz w:val="24"/>
          <w:szCs w:val="24"/>
        </w:rPr>
        <w:t xml:space="preserve"> </w:t>
      </w:r>
    </w:p>
    <w:p w14:paraId="44EBA6C2" w14:textId="77777777" w:rsidR="0007752A" w:rsidRPr="00530B5A" w:rsidRDefault="0007752A" w:rsidP="0007752A">
      <w:pPr>
        <w:pStyle w:val="NoSpacing"/>
        <w:ind w:left="720"/>
        <w:rPr>
          <w:rFonts w:ascii="Arial" w:hAnsi="Arial" w:cs="Arial"/>
          <w:sz w:val="24"/>
          <w:szCs w:val="24"/>
        </w:rPr>
      </w:pPr>
    </w:p>
    <w:p w14:paraId="7B52CAC1" w14:textId="328D74D7" w:rsidR="00BE7680" w:rsidRPr="00B01F51" w:rsidRDefault="00BE7680" w:rsidP="00BE7680">
      <w:pPr>
        <w:pStyle w:val="NoSpacing"/>
        <w:rPr>
          <w:rFonts w:ascii="Arial" w:hAnsi="Arial" w:cs="Arial"/>
          <w:sz w:val="24"/>
          <w:szCs w:val="24"/>
          <w:u w:val="single"/>
        </w:rPr>
      </w:pPr>
      <w:r w:rsidRPr="00B01F51">
        <w:rPr>
          <w:rFonts w:ascii="Arial" w:hAnsi="Arial" w:cs="Arial"/>
          <w:sz w:val="24"/>
          <w:szCs w:val="24"/>
          <w:u w:val="single"/>
        </w:rPr>
        <w:t>Council Minutes</w:t>
      </w:r>
    </w:p>
    <w:p w14:paraId="77C83DA9" w14:textId="57F26944" w:rsidR="00BE7680" w:rsidRDefault="00BE7680" w:rsidP="00BE7680">
      <w:pPr>
        <w:pStyle w:val="NoSpacing"/>
        <w:rPr>
          <w:rFonts w:ascii="Arial" w:hAnsi="Arial" w:cs="Arial"/>
          <w:sz w:val="24"/>
          <w:szCs w:val="24"/>
        </w:rPr>
      </w:pPr>
    </w:p>
    <w:p w14:paraId="09BD2CB3" w14:textId="2B6CDCBC" w:rsidR="0007752A" w:rsidRDefault="00BE7680" w:rsidP="0007752A">
      <w:pPr>
        <w:pStyle w:val="NoSpacing"/>
        <w:rPr>
          <w:rFonts w:ascii="Arial" w:hAnsi="Arial" w:cs="Arial"/>
          <w:sz w:val="24"/>
          <w:szCs w:val="24"/>
        </w:rPr>
      </w:pPr>
      <w:r>
        <w:rPr>
          <w:rFonts w:ascii="Arial" w:hAnsi="Arial" w:cs="Arial"/>
          <w:sz w:val="24"/>
          <w:szCs w:val="24"/>
        </w:rPr>
        <w:t xml:space="preserve">To ascertain council activity in the year being audited I </w:t>
      </w:r>
      <w:r w:rsidR="0007752A">
        <w:rPr>
          <w:rFonts w:ascii="Arial" w:hAnsi="Arial" w:cs="Arial"/>
          <w:sz w:val="24"/>
          <w:szCs w:val="24"/>
        </w:rPr>
        <w:t>examined all minutes for the year.</w:t>
      </w:r>
      <w:r w:rsidR="00EE54F8">
        <w:rPr>
          <w:rFonts w:ascii="Arial" w:hAnsi="Arial" w:cs="Arial"/>
          <w:sz w:val="24"/>
          <w:szCs w:val="24"/>
        </w:rPr>
        <w:t xml:space="preserve"> </w:t>
      </w:r>
      <w:r w:rsidR="0007752A">
        <w:rPr>
          <w:rFonts w:ascii="Arial" w:hAnsi="Arial" w:cs="Arial"/>
          <w:sz w:val="24"/>
          <w:szCs w:val="24"/>
        </w:rPr>
        <w:t>The queries resulting from this exercise were all satisfactorily answered by Tina.</w:t>
      </w:r>
    </w:p>
    <w:p w14:paraId="6085DDB6" w14:textId="4E172127" w:rsidR="0007752A" w:rsidRDefault="0007752A" w:rsidP="0007752A">
      <w:pPr>
        <w:pStyle w:val="NoSpacing"/>
        <w:jc w:val="both"/>
        <w:rPr>
          <w:rFonts w:ascii="Arial" w:hAnsi="Arial" w:cs="Arial"/>
          <w:sz w:val="24"/>
          <w:szCs w:val="24"/>
        </w:rPr>
      </w:pPr>
    </w:p>
    <w:p w14:paraId="545B8D53" w14:textId="02AD113E" w:rsidR="00B01F51" w:rsidRDefault="0007752A" w:rsidP="00B01F51">
      <w:pPr>
        <w:pStyle w:val="NoSpacing"/>
        <w:jc w:val="both"/>
        <w:rPr>
          <w:rFonts w:ascii="Arial" w:hAnsi="Arial" w:cs="Arial"/>
          <w:sz w:val="24"/>
          <w:szCs w:val="24"/>
          <w:u w:val="single"/>
        </w:rPr>
      </w:pPr>
      <w:r w:rsidRPr="003C0521">
        <w:rPr>
          <w:rFonts w:ascii="Arial" w:hAnsi="Arial" w:cs="Arial"/>
          <w:sz w:val="24"/>
          <w:szCs w:val="24"/>
          <w:u w:val="single"/>
        </w:rPr>
        <w:t>Website</w:t>
      </w:r>
    </w:p>
    <w:p w14:paraId="447B22FB" w14:textId="42F9DE83" w:rsidR="003C0521" w:rsidRDefault="003C0521" w:rsidP="00B01F51">
      <w:pPr>
        <w:pStyle w:val="NoSpacing"/>
        <w:jc w:val="both"/>
        <w:rPr>
          <w:rFonts w:ascii="Arial" w:hAnsi="Arial" w:cs="Arial"/>
          <w:sz w:val="24"/>
          <w:szCs w:val="24"/>
          <w:u w:val="single"/>
        </w:rPr>
      </w:pPr>
    </w:p>
    <w:p w14:paraId="06DA2494" w14:textId="16E9A791" w:rsidR="003C0521" w:rsidRDefault="00633268" w:rsidP="00AD3EE7">
      <w:pPr>
        <w:pStyle w:val="NoSpacing"/>
        <w:rPr>
          <w:rFonts w:ascii="Arial" w:hAnsi="Arial" w:cs="Arial"/>
          <w:sz w:val="24"/>
          <w:szCs w:val="24"/>
        </w:rPr>
      </w:pPr>
      <w:r>
        <w:rPr>
          <w:rFonts w:ascii="Arial" w:hAnsi="Arial" w:cs="Arial"/>
          <w:sz w:val="24"/>
          <w:szCs w:val="24"/>
        </w:rPr>
        <w:t>Thorp Arch Parish</w:t>
      </w:r>
      <w:r w:rsidR="003C0521">
        <w:rPr>
          <w:rFonts w:ascii="Arial" w:hAnsi="Arial" w:cs="Arial"/>
          <w:sz w:val="24"/>
          <w:szCs w:val="24"/>
        </w:rPr>
        <w:t xml:space="preserve"> has a good user-friendly website. I was able to find the expected documents on it. This included the Annual Governance and Accountability Return (AGAR) for 2018/19 </w:t>
      </w:r>
      <w:r w:rsidR="00AD3EE7">
        <w:rPr>
          <w:rFonts w:ascii="Arial" w:hAnsi="Arial" w:cs="Arial"/>
          <w:sz w:val="24"/>
          <w:szCs w:val="24"/>
        </w:rPr>
        <w:t xml:space="preserve">which </w:t>
      </w:r>
      <w:r w:rsidR="003C0521">
        <w:rPr>
          <w:rFonts w:ascii="Arial" w:hAnsi="Arial" w:cs="Arial"/>
          <w:sz w:val="24"/>
          <w:szCs w:val="24"/>
        </w:rPr>
        <w:t>includ</w:t>
      </w:r>
      <w:r w:rsidR="00AD3EE7">
        <w:rPr>
          <w:rFonts w:ascii="Arial" w:hAnsi="Arial" w:cs="Arial"/>
          <w:sz w:val="24"/>
          <w:szCs w:val="24"/>
        </w:rPr>
        <w:t>e</w:t>
      </w:r>
      <w:r w:rsidR="002D2DC1">
        <w:rPr>
          <w:rFonts w:ascii="Arial" w:hAnsi="Arial" w:cs="Arial"/>
          <w:sz w:val="24"/>
          <w:szCs w:val="24"/>
        </w:rPr>
        <w:t>d</w:t>
      </w:r>
      <w:r w:rsidR="00AD3EE7">
        <w:rPr>
          <w:rFonts w:ascii="Arial" w:hAnsi="Arial" w:cs="Arial"/>
          <w:sz w:val="24"/>
          <w:szCs w:val="24"/>
        </w:rPr>
        <w:t xml:space="preserve"> </w:t>
      </w:r>
      <w:r w:rsidR="003C0521">
        <w:rPr>
          <w:rFonts w:ascii="Arial" w:hAnsi="Arial" w:cs="Arial"/>
          <w:sz w:val="24"/>
          <w:szCs w:val="24"/>
        </w:rPr>
        <w:t>the provision of public rights during the summer of 201</w:t>
      </w:r>
      <w:r>
        <w:rPr>
          <w:rFonts w:ascii="Arial" w:hAnsi="Arial" w:cs="Arial"/>
          <w:sz w:val="24"/>
          <w:szCs w:val="24"/>
        </w:rPr>
        <w:t>9</w:t>
      </w:r>
      <w:r w:rsidR="003C0521">
        <w:rPr>
          <w:rFonts w:ascii="Arial" w:hAnsi="Arial" w:cs="Arial"/>
          <w:sz w:val="24"/>
          <w:szCs w:val="24"/>
        </w:rPr>
        <w:t xml:space="preserve">. This requirement is now an internal control objective on the AGAR so </w:t>
      </w:r>
      <w:r w:rsidR="00AD3EE7">
        <w:rPr>
          <w:rFonts w:ascii="Arial" w:hAnsi="Arial" w:cs="Arial"/>
          <w:sz w:val="24"/>
          <w:szCs w:val="24"/>
        </w:rPr>
        <w:t>must</w:t>
      </w:r>
      <w:r w:rsidR="003C0521">
        <w:rPr>
          <w:rFonts w:ascii="Arial" w:hAnsi="Arial" w:cs="Arial"/>
          <w:sz w:val="24"/>
          <w:szCs w:val="24"/>
        </w:rPr>
        <w:t xml:space="preserve"> be checked.</w:t>
      </w:r>
    </w:p>
    <w:p w14:paraId="38A0173B" w14:textId="70A80EF8" w:rsidR="00633268" w:rsidRDefault="00633268" w:rsidP="00AD3EE7">
      <w:pPr>
        <w:pStyle w:val="NoSpacing"/>
        <w:rPr>
          <w:rFonts w:ascii="Arial" w:hAnsi="Arial" w:cs="Arial"/>
          <w:sz w:val="24"/>
          <w:szCs w:val="24"/>
        </w:rPr>
      </w:pPr>
    </w:p>
    <w:p w14:paraId="75DB5080" w14:textId="2823AE4C" w:rsidR="006207C4" w:rsidRDefault="006207C4" w:rsidP="006207C4">
      <w:pPr>
        <w:pStyle w:val="NoSpacing"/>
        <w:rPr>
          <w:rFonts w:ascii="Arial" w:hAnsi="Arial" w:cs="Arial"/>
          <w:sz w:val="24"/>
          <w:szCs w:val="24"/>
        </w:rPr>
      </w:pPr>
      <w:r>
        <w:rPr>
          <w:rFonts w:ascii="Arial" w:hAnsi="Arial" w:cs="Arial"/>
          <w:sz w:val="24"/>
          <w:szCs w:val="24"/>
        </w:rPr>
        <w:t xml:space="preserve">My only negative comment is that when you go on the website it states that it is not secure. This statement can put people off from visiting the site. To ensure that the website is secure I recommend that the council purchases a Secure Sockets Layer (SSL) Certificate. SSL is the standard for Internet security as it creates a secure connection between a web server and browser. </w:t>
      </w:r>
    </w:p>
    <w:p w14:paraId="1ACE448C" w14:textId="76286BC6" w:rsidR="003C0521" w:rsidRDefault="003C0521" w:rsidP="00B01F51">
      <w:pPr>
        <w:pStyle w:val="NoSpacing"/>
        <w:jc w:val="both"/>
        <w:rPr>
          <w:rFonts w:ascii="Arial" w:hAnsi="Arial" w:cs="Arial"/>
          <w:sz w:val="24"/>
          <w:szCs w:val="24"/>
        </w:rPr>
      </w:pPr>
    </w:p>
    <w:p w14:paraId="07BB7E9F" w14:textId="6452FCD4" w:rsidR="003C0521" w:rsidRPr="003C0521" w:rsidRDefault="003C0521" w:rsidP="00AD5C56">
      <w:pPr>
        <w:pStyle w:val="NoSpacing"/>
        <w:jc w:val="both"/>
        <w:rPr>
          <w:rFonts w:ascii="Arial" w:hAnsi="Arial" w:cs="Arial"/>
          <w:sz w:val="24"/>
          <w:szCs w:val="24"/>
        </w:rPr>
      </w:pPr>
      <w:r>
        <w:rPr>
          <w:rFonts w:ascii="Arial" w:hAnsi="Arial" w:cs="Arial"/>
          <w:sz w:val="24"/>
          <w:szCs w:val="24"/>
        </w:rPr>
        <w:t xml:space="preserve">I am also confident that the Council is effectively considering the requirement </w:t>
      </w:r>
      <w:r w:rsidR="008E3020">
        <w:rPr>
          <w:rFonts w:ascii="Arial" w:hAnsi="Arial" w:cs="Arial"/>
          <w:sz w:val="24"/>
          <w:szCs w:val="24"/>
        </w:rPr>
        <w:t>o</w:t>
      </w:r>
      <w:r>
        <w:rPr>
          <w:rFonts w:ascii="Arial" w:hAnsi="Arial" w:cs="Arial"/>
          <w:sz w:val="24"/>
          <w:szCs w:val="24"/>
        </w:rPr>
        <w:t>f the Public Sector Bodies (Websites and Mobile Applications) Accessibility Regulations of 2018. This legislation comes into effect in September 2020.</w:t>
      </w:r>
    </w:p>
    <w:p w14:paraId="46C62FC4" w14:textId="3C2347C6" w:rsidR="00B01F51" w:rsidRDefault="00B01F51" w:rsidP="00B01F51">
      <w:pPr>
        <w:pStyle w:val="NoSpacing"/>
        <w:jc w:val="both"/>
        <w:rPr>
          <w:rFonts w:ascii="Arial" w:hAnsi="Arial" w:cs="Arial"/>
          <w:sz w:val="24"/>
          <w:szCs w:val="24"/>
        </w:rPr>
      </w:pPr>
    </w:p>
    <w:p w14:paraId="4799BCD8" w14:textId="77777777" w:rsidR="009D172A" w:rsidRDefault="009D172A" w:rsidP="00B01F51">
      <w:pPr>
        <w:pStyle w:val="NoSpacing"/>
        <w:jc w:val="both"/>
        <w:rPr>
          <w:rFonts w:ascii="Arial" w:hAnsi="Arial" w:cs="Arial"/>
          <w:sz w:val="24"/>
          <w:szCs w:val="24"/>
          <w:u w:val="single"/>
        </w:rPr>
      </w:pPr>
    </w:p>
    <w:p w14:paraId="2F4A9A5C" w14:textId="77777777" w:rsidR="009D172A" w:rsidRDefault="009D172A" w:rsidP="00B01F51">
      <w:pPr>
        <w:pStyle w:val="NoSpacing"/>
        <w:jc w:val="both"/>
        <w:rPr>
          <w:rFonts w:ascii="Arial" w:hAnsi="Arial" w:cs="Arial"/>
          <w:sz w:val="24"/>
          <w:szCs w:val="24"/>
          <w:u w:val="single"/>
        </w:rPr>
      </w:pPr>
    </w:p>
    <w:p w14:paraId="01B9CE58" w14:textId="77777777" w:rsidR="009D172A" w:rsidRDefault="009D172A" w:rsidP="00B01F51">
      <w:pPr>
        <w:pStyle w:val="NoSpacing"/>
        <w:jc w:val="both"/>
        <w:rPr>
          <w:rFonts w:ascii="Arial" w:hAnsi="Arial" w:cs="Arial"/>
          <w:sz w:val="24"/>
          <w:szCs w:val="24"/>
          <w:u w:val="single"/>
        </w:rPr>
      </w:pPr>
    </w:p>
    <w:p w14:paraId="52AD2F25" w14:textId="5C108B38" w:rsidR="00CA614C" w:rsidRPr="00CA614C"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lastRenderedPageBreak/>
        <w:t>Councillor’s DPI’s</w:t>
      </w:r>
    </w:p>
    <w:p w14:paraId="284FE7EA" w14:textId="77777777" w:rsidR="00AD3EE7" w:rsidRDefault="00AD3EE7" w:rsidP="00B01F51">
      <w:pPr>
        <w:pStyle w:val="NoSpacing"/>
        <w:jc w:val="both"/>
        <w:rPr>
          <w:rFonts w:ascii="Arial" w:hAnsi="Arial" w:cs="Arial"/>
          <w:sz w:val="24"/>
          <w:szCs w:val="24"/>
        </w:rPr>
      </w:pPr>
    </w:p>
    <w:p w14:paraId="41E96A66" w14:textId="505A7070" w:rsidR="006644C9" w:rsidRDefault="00AD3EE7" w:rsidP="00AD5C56">
      <w:pPr>
        <w:pStyle w:val="NoSpacing"/>
        <w:rPr>
          <w:rFonts w:ascii="Arial" w:hAnsi="Arial" w:cs="Arial"/>
          <w:sz w:val="24"/>
          <w:szCs w:val="24"/>
        </w:rPr>
      </w:pPr>
      <w:r>
        <w:rPr>
          <w:rFonts w:ascii="Arial" w:hAnsi="Arial" w:cs="Arial"/>
          <w:sz w:val="24"/>
          <w:szCs w:val="24"/>
        </w:rPr>
        <w:t xml:space="preserve"> Listed below are the c</w:t>
      </w:r>
      <w:r w:rsidR="006644C9">
        <w:rPr>
          <w:rFonts w:ascii="Arial" w:hAnsi="Arial" w:cs="Arial"/>
          <w:sz w:val="24"/>
          <w:szCs w:val="24"/>
        </w:rPr>
        <w:t>urrent councillors</w:t>
      </w:r>
      <w:r w:rsidR="005572C6">
        <w:rPr>
          <w:rFonts w:ascii="Arial" w:hAnsi="Arial" w:cs="Arial"/>
          <w:sz w:val="24"/>
          <w:szCs w:val="24"/>
        </w:rPr>
        <w:t>,</w:t>
      </w:r>
      <w:r>
        <w:rPr>
          <w:rFonts w:ascii="Arial" w:hAnsi="Arial" w:cs="Arial"/>
          <w:sz w:val="24"/>
          <w:szCs w:val="24"/>
        </w:rPr>
        <w:t xml:space="preserve"> unfortunately at the time of the audit</w:t>
      </w:r>
      <w:r w:rsidR="003F0EA2">
        <w:rPr>
          <w:rFonts w:ascii="Arial" w:hAnsi="Arial" w:cs="Arial"/>
          <w:sz w:val="24"/>
          <w:szCs w:val="24"/>
        </w:rPr>
        <w:t xml:space="preserve"> only one of the councillors had his </w:t>
      </w:r>
      <w:r>
        <w:rPr>
          <w:rFonts w:ascii="Arial" w:hAnsi="Arial" w:cs="Arial"/>
          <w:sz w:val="24"/>
          <w:szCs w:val="24"/>
        </w:rPr>
        <w:t xml:space="preserve">Disclosure of Interest forms (DPI’s) </w:t>
      </w:r>
      <w:r w:rsidR="003F0EA2">
        <w:rPr>
          <w:rFonts w:ascii="Arial" w:hAnsi="Arial" w:cs="Arial"/>
          <w:sz w:val="24"/>
          <w:szCs w:val="24"/>
        </w:rPr>
        <w:t>on the website.</w:t>
      </w:r>
      <w:r w:rsidR="00FC2DA7">
        <w:rPr>
          <w:rFonts w:ascii="Arial" w:hAnsi="Arial" w:cs="Arial"/>
          <w:sz w:val="24"/>
          <w:szCs w:val="24"/>
        </w:rPr>
        <w:t xml:space="preserve"> </w:t>
      </w:r>
      <w:r>
        <w:rPr>
          <w:rFonts w:ascii="Arial" w:hAnsi="Arial" w:cs="Arial"/>
          <w:sz w:val="24"/>
          <w:szCs w:val="24"/>
        </w:rPr>
        <w:t xml:space="preserve">Tina </w:t>
      </w:r>
      <w:r w:rsidR="003F0EA2">
        <w:rPr>
          <w:rFonts w:ascii="Arial" w:hAnsi="Arial" w:cs="Arial"/>
          <w:sz w:val="24"/>
          <w:szCs w:val="24"/>
        </w:rPr>
        <w:t>said that this was because all other councillors</w:t>
      </w:r>
      <w:r w:rsidR="00FC2DA7">
        <w:rPr>
          <w:rFonts w:ascii="Arial" w:hAnsi="Arial" w:cs="Arial"/>
          <w:sz w:val="24"/>
          <w:szCs w:val="24"/>
        </w:rPr>
        <w:t xml:space="preserve"> were newly co-opted and that they would be put on the website as soon as possible. This was actioned during the audit and therefore is not a recommend</w:t>
      </w:r>
      <w:r w:rsidR="002D2DC1">
        <w:rPr>
          <w:rFonts w:ascii="Arial" w:hAnsi="Arial" w:cs="Arial"/>
          <w:sz w:val="24"/>
          <w:szCs w:val="24"/>
        </w:rPr>
        <w:t>ed action</w:t>
      </w:r>
      <w:r w:rsidR="00FC2DA7">
        <w:rPr>
          <w:rFonts w:ascii="Arial" w:hAnsi="Arial" w:cs="Arial"/>
          <w:sz w:val="24"/>
          <w:szCs w:val="24"/>
        </w:rPr>
        <w:t xml:space="preserve"> going forward.</w:t>
      </w:r>
    </w:p>
    <w:p w14:paraId="6F7E8405" w14:textId="639B948C" w:rsidR="00FC2DA7" w:rsidRDefault="00FC2DA7" w:rsidP="00AD5C56">
      <w:pPr>
        <w:pStyle w:val="NoSpacing"/>
        <w:rPr>
          <w:rFonts w:ascii="Arial" w:hAnsi="Arial" w:cs="Arial"/>
          <w:sz w:val="24"/>
          <w:szCs w:val="24"/>
        </w:rPr>
      </w:pPr>
    </w:p>
    <w:p w14:paraId="629EABE1" w14:textId="2CAB65B9" w:rsidR="00FC2DA7" w:rsidRDefault="00FC2DA7" w:rsidP="00AD5C56">
      <w:pPr>
        <w:pStyle w:val="NoSpacing"/>
        <w:rPr>
          <w:rFonts w:ascii="Arial" w:hAnsi="Arial" w:cs="Arial"/>
          <w:sz w:val="24"/>
          <w:szCs w:val="24"/>
        </w:rPr>
      </w:pPr>
      <w:r>
        <w:rPr>
          <w:rFonts w:ascii="Arial" w:hAnsi="Arial" w:cs="Arial"/>
          <w:sz w:val="24"/>
          <w:szCs w:val="24"/>
        </w:rPr>
        <w:t>John Richardson</w:t>
      </w:r>
    </w:p>
    <w:p w14:paraId="466A4281" w14:textId="38BA0412" w:rsidR="00FC2DA7" w:rsidRDefault="00FC2DA7" w:rsidP="00AD5C56">
      <w:pPr>
        <w:pStyle w:val="NoSpacing"/>
        <w:rPr>
          <w:rFonts w:ascii="Arial" w:hAnsi="Arial" w:cs="Arial"/>
          <w:sz w:val="24"/>
          <w:szCs w:val="24"/>
        </w:rPr>
      </w:pPr>
      <w:r>
        <w:rPr>
          <w:rFonts w:ascii="Arial" w:hAnsi="Arial" w:cs="Arial"/>
          <w:sz w:val="24"/>
          <w:szCs w:val="24"/>
        </w:rPr>
        <w:t>Steve O</w:t>
      </w:r>
      <w:r w:rsidR="006A2AEB">
        <w:rPr>
          <w:rFonts w:ascii="Arial" w:hAnsi="Arial" w:cs="Arial"/>
          <w:sz w:val="24"/>
          <w:szCs w:val="24"/>
        </w:rPr>
        <w:t>’</w:t>
      </w:r>
      <w:r>
        <w:rPr>
          <w:rFonts w:ascii="Arial" w:hAnsi="Arial" w:cs="Arial"/>
          <w:sz w:val="24"/>
          <w:szCs w:val="24"/>
        </w:rPr>
        <w:t>L</w:t>
      </w:r>
      <w:r w:rsidR="006A2AEB">
        <w:rPr>
          <w:rFonts w:ascii="Arial" w:hAnsi="Arial" w:cs="Arial"/>
          <w:sz w:val="24"/>
          <w:szCs w:val="24"/>
        </w:rPr>
        <w:t>o</w:t>
      </w:r>
      <w:r>
        <w:rPr>
          <w:rFonts w:ascii="Arial" w:hAnsi="Arial" w:cs="Arial"/>
          <w:sz w:val="24"/>
          <w:szCs w:val="24"/>
        </w:rPr>
        <w:t>ughlin</w:t>
      </w:r>
    </w:p>
    <w:p w14:paraId="669B95DB" w14:textId="07712DEA" w:rsidR="00FC2DA7" w:rsidRDefault="00FC2DA7" w:rsidP="00AD5C56">
      <w:pPr>
        <w:pStyle w:val="NoSpacing"/>
        <w:rPr>
          <w:rFonts w:ascii="Arial" w:hAnsi="Arial" w:cs="Arial"/>
          <w:sz w:val="24"/>
          <w:szCs w:val="24"/>
        </w:rPr>
      </w:pPr>
      <w:r>
        <w:rPr>
          <w:rFonts w:ascii="Arial" w:hAnsi="Arial" w:cs="Arial"/>
          <w:sz w:val="24"/>
          <w:szCs w:val="24"/>
        </w:rPr>
        <w:t>Andrew Peacock</w:t>
      </w:r>
    </w:p>
    <w:p w14:paraId="1BFB24AE" w14:textId="171FA5AB" w:rsidR="00FC2DA7" w:rsidRDefault="00FC2DA7" w:rsidP="00AD5C56">
      <w:pPr>
        <w:pStyle w:val="NoSpacing"/>
        <w:rPr>
          <w:rFonts w:ascii="Arial" w:hAnsi="Arial" w:cs="Arial"/>
          <w:sz w:val="24"/>
          <w:szCs w:val="24"/>
        </w:rPr>
      </w:pPr>
      <w:r>
        <w:rPr>
          <w:rFonts w:ascii="Arial" w:hAnsi="Arial" w:cs="Arial"/>
          <w:sz w:val="24"/>
          <w:szCs w:val="24"/>
        </w:rPr>
        <w:t xml:space="preserve">Nicola </w:t>
      </w:r>
      <w:r w:rsidR="006A2AEB">
        <w:rPr>
          <w:rFonts w:ascii="Arial" w:hAnsi="Arial" w:cs="Arial"/>
          <w:sz w:val="24"/>
          <w:szCs w:val="24"/>
        </w:rPr>
        <w:t>Midgley</w:t>
      </w:r>
    </w:p>
    <w:p w14:paraId="3824046A" w14:textId="00762450" w:rsidR="00FC2DA7" w:rsidRDefault="00FC2DA7" w:rsidP="00AD5C56">
      <w:pPr>
        <w:pStyle w:val="NoSpacing"/>
        <w:rPr>
          <w:rFonts w:ascii="Arial" w:hAnsi="Arial" w:cs="Arial"/>
          <w:sz w:val="24"/>
          <w:szCs w:val="24"/>
        </w:rPr>
      </w:pPr>
      <w:r>
        <w:rPr>
          <w:rFonts w:ascii="Arial" w:hAnsi="Arial" w:cs="Arial"/>
          <w:sz w:val="24"/>
          <w:szCs w:val="24"/>
        </w:rPr>
        <w:t>Ian Grainger</w:t>
      </w:r>
    </w:p>
    <w:p w14:paraId="0C34619D" w14:textId="77777777" w:rsidR="008E3020" w:rsidRDefault="008E3020" w:rsidP="00AD5C56">
      <w:pPr>
        <w:pStyle w:val="NoSpacing"/>
        <w:rPr>
          <w:rFonts w:ascii="Arial" w:hAnsi="Arial" w:cs="Arial"/>
          <w:sz w:val="24"/>
          <w:szCs w:val="24"/>
        </w:rPr>
      </w:pPr>
    </w:p>
    <w:p w14:paraId="293371F3" w14:textId="0A3B28B3" w:rsidR="0038133E" w:rsidRDefault="0038133E" w:rsidP="00B01F51">
      <w:pPr>
        <w:pStyle w:val="NoSpacing"/>
        <w:jc w:val="both"/>
        <w:rPr>
          <w:rFonts w:ascii="Arial" w:hAnsi="Arial" w:cs="Arial"/>
          <w:sz w:val="24"/>
          <w:szCs w:val="24"/>
          <w:u w:val="single"/>
        </w:rPr>
      </w:pPr>
      <w:r w:rsidRPr="0038133E">
        <w:rPr>
          <w:rFonts w:ascii="Arial" w:hAnsi="Arial" w:cs="Arial"/>
          <w:sz w:val="24"/>
          <w:szCs w:val="24"/>
          <w:u w:val="single"/>
        </w:rPr>
        <w:t>Financial Transactions</w:t>
      </w:r>
    </w:p>
    <w:p w14:paraId="1A95145A" w14:textId="643A7272" w:rsidR="0038133E" w:rsidRDefault="0038133E" w:rsidP="00B01F51">
      <w:pPr>
        <w:pStyle w:val="NoSpacing"/>
        <w:jc w:val="both"/>
        <w:rPr>
          <w:rFonts w:ascii="Arial" w:hAnsi="Arial" w:cs="Arial"/>
          <w:sz w:val="24"/>
          <w:szCs w:val="24"/>
          <w:u w:val="single"/>
        </w:rPr>
      </w:pPr>
    </w:p>
    <w:p w14:paraId="2B919BEC" w14:textId="2D909A88" w:rsidR="0038133E" w:rsidRDefault="00AD3EE7" w:rsidP="00B01F51">
      <w:pPr>
        <w:pStyle w:val="NoSpacing"/>
        <w:jc w:val="both"/>
        <w:rPr>
          <w:rFonts w:ascii="Arial" w:hAnsi="Arial" w:cs="Arial"/>
          <w:sz w:val="24"/>
          <w:szCs w:val="24"/>
        </w:rPr>
      </w:pPr>
      <w:r>
        <w:rPr>
          <w:rFonts w:ascii="Arial" w:hAnsi="Arial" w:cs="Arial"/>
          <w:sz w:val="24"/>
          <w:szCs w:val="24"/>
        </w:rPr>
        <w:t xml:space="preserve">Tina emailed me the scans of all bank statements for the year being audited. I also </w:t>
      </w:r>
    </w:p>
    <w:p w14:paraId="1F852634" w14:textId="73E1C5B6" w:rsidR="00414375" w:rsidRDefault="00414375" w:rsidP="00B01F51">
      <w:pPr>
        <w:pStyle w:val="NoSpacing"/>
        <w:jc w:val="both"/>
        <w:rPr>
          <w:rFonts w:ascii="Arial" w:hAnsi="Arial" w:cs="Arial"/>
          <w:sz w:val="24"/>
          <w:szCs w:val="24"/>
        </w:rPr>
      </w:pPr>
      <w:r>
        <w:rPr>
          <w:rFonts w:ascii="Arial" w:hAnsi="Arial" w:cs="Arial"/>
          <w:sz w:val="24"/>
          <w:szCs w:val="24"/>
        </w:rPr>
        <w:t xml:space="preserve">examined </w:t>
      </w:r>
      <w:r w:rsidR="00FC2DA7">
        <w:rPr>
          <w:rFonts w:ascii="Arial" w:hAnsi="Arial" w:cs="Arial"/>
          <w:sz w:val="24"/>
          <w:szCs w:val="24"/>
        </w:rPr>
        <w:t>a sample of</w:t>
      </w:r>
      <w:r>
        <w:rPr>
          <w:rFonts w:ascii="Arial" w:hAnsi="Arial" w:cs="Arial"/>
          <w:sz w:val="24"/>
          <w:szCs w:val="24"/>
        </w:rPr>
        <w:t xml:space="preserve"> bank reconciliations for the year and was satisfied as to their accuracy.</w:t>
      </w:r>
    </w:p>
    <w:p w14:paraId="57DFD2D5" w14:textId="5BF1577B" w:rsidR="00414375" w:rsidRDefault="00C30DB4" w:rsidP="00B01F51">
      <w:pPr>
        <w:pStyle w:val="NoSpacing"/>
        <w:jc w:val="both"/>
        <w:rPr>
          <w:rFonts w:ascii="Arial" w:hAnsi="Arial" w:cs="Arial"/>
          <w:sz w:val="24"/>
          <w:szCs w:val="24"/>
        </w:rPr>
      </w:pPr>
      <w:r>
        <w:rPr>
          <w:rFonts w:ascii="Arial" w:hAnsi="Arial" w:cs="Arial"/>
          <w:sz w:val="24"/>
          <w:szCs w:val="24"/>
        </w:rPr>
        <w:t>At the year</w:t>
      </w:r>
      <w:r w:rsidR="00941D62">
        <w:rPr>
          <w:rFonts w:ascii="Arial" w:hAnsi="Arial" w:cs="Arial"/>
          <w:sz w:val="24"/>
          <w:szCs w:val="24"/>
        </w:rPr>
        <w:t>-</w:t>
      </w:r>
      <w:r>
        <w:rPr>
          <w:rFonts w:ascii="Arial" w:hAnsi="Arial" w:cs="Arial"/>
          <w:sz w:val="24"/>
          <w:szCs w:val="24"/>
        </w:rPr>
        <w:t>end there was a total of £</w:t>
      </w:r>
      <w:r w:rsidR="00FC2DA7">
        <w:rPr>
          <w:rFonts w:ascii="Arial" w:hAnsi="Arial" w:cs="Arial"/>
          <w:sz w:val="24"/>
          <w:szCs w:val="24"/>
        </w:rPr>
        <w:t>43,036.23</w:t>
      </w:r>
      <w:r>
        <w:rPr>
          <w:rFonts w:ascii="Arial" w:hAnsi="Arial" w:cs="Arial"/>
          <w:sz w:val="24"/>
          <w:szCs w:val="24"/>
        </w:rPr>
        <w:t xml:space="preserve"> in the bank account operated by the Council. This was checked to both the cash book and bank statement.</w:t>
      </w:r>
    </w:p>
    <w:p w14:paraId="5355CE25" w14:textId="1DD23C42" w:rsidR="00C30DB4" w:rsidRDefault="00C30DB4" w:rsidP="00B01F51">
      <w:pPr>
        <w:pStyle w:val="NoSpacing"/>
        <w:jc w:val="both"/>
        <w:rPr>
          <w:rFonts w:ascii="Arial" w:hAnsi="Arial" w:cs="Arial"/>
          <w:sz w:val="24"/>
          <w:szCs w:val="24"/>
        </w:rPr>
      </w:pPr>
    </w:p>
    <w:p w14:paraId="255E6926" w14:textId="79289B71" w:rsidR="00C30DB4" w:rsidRDefault="00C30DB4" w:rsidP="00B01F51">
      <w:pPr>
        <w:pStyle w:val="NoSpacing"/>
        <w:jc w:val="both"/>
        <w:rPr>
          <w:rFonts w:ascii="Arial" w:hAnsi="Arial" w:cs="Arial"/>
          <w:sz w:val="24"/>
          <w:szCs w:val="24"/>
        </w:rPr>
      </w:pPr>
      <w:r>
        <w:rPr>
          <w:rFonts w:ascii="Arial" w:hAnsi="Arial" w:cs="Arial"/>
          <w:sz w:val="24"/>
          <w:szCs w:val="24"/>
        </w:rPr>
        <w:t xml:space="preserve">From the bank statements I chose </w:t>
      </w:r>
      <w:r w:rsidR="00FC2DA7">
        <w:rPr>
          <w:rFonts w:ascii="Arial" w:hAnsi="Arial" w:cs="Arial"/>
          <w:sz w:val="24"/>
          <w:szCs w:val="24"/>
        </w:rPr>
        <w:t>6</w:t>
      </w:r>
      <w:r>
        <w:rPr>
          <w:rFonts w:ascii="Arial" w:hAnsi="Arial" w:cs="Arial"/>
          <w:sz w:val="24"/>
          <w:szCs w:val="24"/>
        </w:rPr>
        <w:t xml:space="preserve"> invoices for further scrutiny and found them to be </w:t>
      </w:r>
      <w:r w:rsidR="00E41867">
        <w:rPr>
          <w:rFonts w:ascii="Arial" w:hAnsi="Arial" w:cs="Arial"/>
          <w:sz w:val="24"/>
          <w:szCs w:val="24"/>
        </w:rPr>
        <w:t xml:space="preserve">for </w:t>
      </w:r>
      <w:r>
        <w:rPr>
          <w:rFonts w:ascii="Arial" w:hAnsi="Arial" w:cs="Arial"/>
          <w:sz w:val="24"/>
          <w:szCs w:val="24"/>
        </w:rPr>
        <w:t xml:space="preserve">appropriate </w:t>
      </w:r>
      <w:r w:rsidR="00E41867">
        <w:rPr>
          <w:rFonts w:ascii="Arial" w:hAnsi="Arial" w:cs="Arial"/>
          <w:sz w:val="24"/>
          <w:szCs w:val="24"/>
        </w:rPr>
        <w:t>council activity.</w:t>
      </w:r>
    </w:p>
    <w:p w14:paraId="10CA9EF9" w14:textId="48416A75" w:rsidR="00E41867" w:rsidRDefault="00E41867" w:rsidP="00B01F51">
      <w:pPr>
        <w:pStyle w:val="NoSpacing"/>
        <w:jc w:val="both"/>
        <w:rPr>
          <w:rFonts w:ascii="Arial" w:hAnsi="Arial" w:cs="Arial"/>
          <w:sz w:val="24"/>
          <w:szCs w:val="24"/>
        </w:rPr>
      </w:pPr>
    </w:p>
    <w:p w14:paraId="109DE698" w14:textId="1645A1EE" w:rsidR="00E41867" w:rsidRDefault="00E41867" w:rsidP="00B01F51">
      <w:pPr>
        <w:pStyle w:val="NoSpacing"/>
        <w:jc w:val="both"/>
        <w:rPr>
          <w:rFonts w:ascii="Arial" w:hAnsi="Arial" w:cs="Arial"/>
          <w:sz w:val="24"/>
          <w:szCs w:val="24"/>
        </w:rPr>
      </w:pPr>
      <w:r>
        <w:rPr>
          <w:rFonts w:ascii="Arial" w:hAnsi="Arial" w:cs="Arial"/>
          <w:sz w:val="24"/>
          <w:szCs w:val="24"/>
        </w:rPr>
        <w:t>Tina has</w:t>
      </w:r>
      <w:r w:rsidR="00913C70">
        <w:rPr>
          <w:rFonts w:ascii="Arial" w:hAnsi="Arial" w:cs="Arial"/>
          <w:sz w:val="24"/>
          <w:szCs w:val="24"/>
        </w:rPr>
        <w:t xml:space="preserve"> also actioned a VAT reimbursement which has been received in 2019/20 of £</w:t>
      </w:r>
      <w:r w:rsidR="00FC2DA7">
        <w:rPr>
          <w:rFonts w:ascii="Arial" w:hAnsi="Arial" w:cs="Arial"/>
          <w:sz w:val="24"/>
          <w:szCs w:val="24"/>
        </w:rPr>
        <w:t>1,529.94.</w:t>
      </w:r>
      <w:r w:rsidR="00913C70">
        <w:rPr>
          <w:rFonts w:ascii="Arial" w:hAnsi="Arial" w:cs="Arial"/>
          <w:sz w:val="24"/>
          <w:szCs w:val="24"/>
        </w:rPr>
        <w:t xml:space="preserve"> I examined the claim and found it to be satisfactory.</w:t>
      </w:r>
    </w:p>
    <w:p w14:paraId="65B7CC39" w14:textId="77777777" w:rsidR="006A2AEB" w:rsidRDefault="006A2AEB" w:rsidP="00FC2DA7">
      <w:pPr>
        <w:pStyle w:val="NoSpacing"/>
        <w:rPr>
          <w:rFonts w:ascii="Arial" w:hAnsi="Arial" w:cs="Arial"/>
          <w:sz w:val="24"/>
          <w:szCs w:val="24"/>
        </w:rPr>
      </w:pPr>
    </w:p>
    <w:p w14:paraId="5835A1D8" w14:textId="4840D8EA" w:rsidR="00FC2DA7" w:rsidRDefault="00274975" w:rsidP="00FC2DA7">
      <w:pPr>
        <w:pStyle w:val="NoSpacing"/>
        <w:rPr>
          <w:rFonts w:ascii="Arial" w:hAnsi="Arial" w:cs="Arial"/>
          <w:sz w:val="24"/>
          <w:szCs w:val="24"/>
        </w:rPr>
      </w:pPr>
      <w:r>
        <w:rPr>
          <w:rFonts w:ascii="Arial" w:hAnsi="Arial" w:cs="Arial"/>
          <w:sz w:val="24"/>
          <w:szCs w:val="24"/>
        </w:rPr>
        <w:t xml:space="preserve"> The year-end carry-forward has increased by £10k</w:t>
      </w:r>
      <w:r w:rsidR="00F27E13">
        <w:rPr>
          <w:rFonts w:ascii="Arial" w:hAnsi="Arial" w:cs="Arial"/>
          <w:sz w:val="24"/>
          <w:szCs w:val="24"/>
        </w:rPr>
        <w:t xml:space="preserve"> and presumably if there are not projects in hand </w:t>
      </w:r>
      <w:r>
        <w:rPr>
          <w:rFonts w:ascii="Arial" w:hAnsi="Arial" w:cs="Arial"/>
          <w:sz w:val="24"/>
          <w:szCs w:val="24"/>
        </w:rPr>
        <w:t>this will increase the amount held in the Council’s reserve.</w:t>
      </w:r>
      <w:r w:rsidR="00FC2DA7">
        <w:rPr>
          <w:rFonts w:ascii="Arial" w:hAnsi="Arial" w:cs="Arial"/>
          <w:sz w:val="24"/>
          <w:szCs w:val="24"/>
        </w:rPr>
        <w:t xml:space="preserve"> </w:t>
      </w:r>
      <w:r>
        <w:rPr>
          <w:rFonts w:ascii="Arial" w:hAnsi="Arial" w:cs="Arial"/>
          <w:sz w:val="24"/>
          <w:szCs w:val="24"/>
        </w:rPr>
        <w:t>I</w:t>
      </w:r>
      <w:r w:rsidR="00E70140">
        <w:rPr>
          <w:rFonts w:ascii="Arial" w:hAnsi="Arial" w:cs="Arial"/>
          <w:sz w:val="24"/>
          <w:szCs w:val="24"/>
        </w:rPr>
        <w:t xml:space="preserve">t </w:t>
      </w:r>
      <w:r>
        <w:rPr>
          <w:rFonts w:ascii="Arial" w:hAnsi="Arial" w:cs="Arial"/>
          <w:sz w:val="24"/>
          <w:szCs w:val="24"/>
        </w:rPr>
        <w:t>is advisable to document the reasons for any reserve held.</w:t>
      </w:r>
      <w:r w:rsidR="00FC2DA7">
        <w:rPr>
          <w:rFonts w:ascii="Arial" w:hAnsi="Arial" w:cs="Arial"/>
          <w:sz w:val="24"/>
          <w:szCs w:val="24"/>
        </w:rPr>
        <w:t xml:space="preserve"> Having a </w:t>
      </w:r>
      <w:r>
        <w:rPr>
          <w:rFonts w:ascii="Arial" w:hAnsi="Arial" w:cs="Arial"/>
          <w:sz w:val="24"/>
          <w:szCs w:val="24"/>
        </w:rPr>
        <w:t>document</w:t>
      </w:r>
      <w:r w:rsidR="00FC2DA7">
        <w:rPr>
          <w:rFonts w:ascii="Arial" w:hAnsi="Arial" w:cs="Arial"/>
          <w:sz w:val="24"/>
          <w:szCs w:val="24"/>
        </w:rPr>
        <w:t xml:space="preserve"> which notes </w:t>
      </w:r>
      <w:r>
        <w:rPr>
          <w:rFonts w:ascii="Arial" w:hAnsi="Arial" w:cs="Arial"/>
          <w:sz w:val="24"/>
          <w:szCs w:val="24"/>
        </w:rPr>
        <w:t xml:space="preserve">the reasons i.e. </w:t>
      </w:r>
      <w:r w:rsidR="00FC2DA7">
        <w:rPr>
          <w:rFonts w:ascii="Arial" w:hAnsi="Arial" w:cs="Arial"/>
          <w:sz w:val="24"/>
          <w:szCs w:val="24"/>
        </w:rPr>
        <w:t xml:space="preserve">the Council’s minimum working reserve, monies required for election costs and earmarked funds for future projects will assure the </w:t>
      </w:r>
      <w:r>
        <w:rPr>
          <w:rFonts w:ascii="Arial" w:hAnsi="Arial" w:cs="Arial"/>
          <w:sz w:val="24"/>
          <w:szCs w:val="24"/>
        </w:rPr>
        <w:t>Community</w:t>
      </w:r>
      <w:r w:rsidR="00FC2DA7">
        <w:rPr>
          <w:rFonts w:ascii="Arial" w:hAnsi="Arial" w:cs="Arial"/>
          <w:sz w:val="24"/>
          <w:szCs w:val="24"/>
        </w:rPr>
        <w:t xml:space="preserve"> that the Council has a prudent plan in place for the future spend of these </w:t>
      </w:r>
      <w:r w:rsidR="006A2AEB">
        <w:rPr>
          <w:rFonts w:ascii="Arial" w:hAnsi="Arial" w:cs="Arial"/>
          <w:sz w:val="24"/>
          <w:szCs w:val="24"/>
        </w:rPr>
        <w:t>funds. Tina informed me that there are projects in the planning process and additional contingency monies will be required from the reserve to support them. These details should be included within the reserve documentation.</w:t>
      </w:r>
    </w:p>
    <w:p w14:paraId="61776220" w14:textId="1C8ECF9C" w:rsidR="00FC2DA7" w:rsidRDefault="00FC2DA7" w:rsidP="00B01F51">
      <w:pPr>
        <w:pStyle w:val="NoSpacing"/>
        <w:jc w:val="both"/>
        <w:rPr>
          <w:rFonts w:ascii="Arial" w:hAnsi="Arial" w:cs="Arial"/>
          <w:sz w:val="24"/>
          <w:szCs w:val="24"/>
        </w:rPr>
      </w:pPr>
    </w:p>
    <w:p w14:paraId="2CC45A1A" w14:textId="709DE5FF" w:rsidR="00913C70" w:rsidRDefault="007764FC" w:rsidP="00B01F51">
      <w:pPr>
        <w:pStyle w:val="NoSpacing"/>
        <w:jc w:val="both"/>
        <w:rPr>
          <w:rFonts w:ascii="Arial" w:hAnsi="Arial" w:cs="Arial"/>
          <w:sz w:val="24"/>
          <w:szCs w:val="24"/>
          <w:u w:val="single"/>
        </w:rPr>
      </w:pPr>
      <w:r>
        <w:rPr>
          <w:rFonts w:ascii="Arial" w:hAnsi="Arial" w:cs="Arial"/>
          <w:sz w:val="24"/>
          <w:szCs w:val="24"/>
          <w:u w:val="single"/>
        </w:rPr>
        <w:t xml:space="preserve"> </w:t>
      </w:r>
      <w:r w:rsidR="00913C70" w:rsidRPr="00913C70">
        <w:rPr>
          <w:rFonts w:ascii="Arial" w:hAnsi="Arial" w:cs="Arial"/>
          <w:sz w:val="24"/>
          <w:szCs w:val="24"/>
          <w:u w:val="single"/>
        </w:rPr>
        <w:t>Salaries</w:t>
      </w:r>
    </w:p>
    <w:p w14:paraId="66187D32" w14:textId="5487DF33" w:rsidR="00913C70" w:rsidRDefault="00913C70" w:rsidP="00B01F51">
      <w:pPr>
        <w:pStyle w:val="NoSpacing"/>
        <w:jc w:val="both"/>
        <w:rPr>
          <w:rFonts w:ascii="Arial" w:hAnsi="Arial" w:cs="Arial"/>
          <w:sz w:val="24"/>
          <w:szCs w:val="24"/>
          <w:u w:val="single"/>
        </w:rPr>
      </w:pPr>
    </w:p>
    <w:p w14:paraId="7B8A80EA" w14:textId="1226EB9D" w:rsidR="00913C70" w:rsidRDefault="00913C70" w:rsidP="00AD5C56">
      <w:pPr>
        <w:pStyle w:val="NoSpacing"/>
        <w:rPr>
          <w:rFonts w:ascii="Arial" w:hAnsi="Arial" w:cs="Arial"/>
          <w:sz w:val="24"/>
          <w:szCs w:val="24"/>
        </w:rPr>
      </w:pPr>
      <w:r>
        <w:rPr>
          <w:rFonts w:ascii="Arial" w:hAnsi="Arial" w:cs="Arial"/>
          <w:sz w:val="24"/>
          <w:szCs w:val="24"/>
        </w:rPr>
        <w:t>There have been no changes to employees since my last audit</w:t>
      </w:r>
    </w:p>
    <w:p w14:paraId="0BC4D3FC" w14:textId="77777777" w:rsidR="008E3020" w:rsidRDefault="008E3020" w:rsidP="00AD5C56">
      <w:pPr>
        <w:pStyle w:val="NoSpacing"/>
        <w:rPr>
          <w:rFonts w:ascii="Arial" w:hAnsi="Arial" w:cs="Arial"/>
          <w:sz w:val="24"/>
          <w:szCs w:val="24"/>
          <w:u w:val="single"/>
        </w:rPr>
      </w:pPr>
    </w:p>
    <w:p w14:paraId="71680603" w14:textId="4E959244" w:rsidR="00AD5C56" w:rsidRDefault="00AD5C56" w:rsidP="00AD5C56">
      <w:pPr>
        <w:pStyle w:val="NoSpacing"/>
        <w:rPr>
          <w:rFonts w:ascii="Arial" w:hAnsi="Arial" w:cs="Arial"/>
          <w:sz w:val="24"/>
          <w:szCs w:val="24"/>
          <w:u w:val="single"/>
        </w:rPr>
      </w:pPr>
      <w:r w:rsidRPr="00AD5C56">
        <w:rPr>
          <w:rFonts w:ascii="Arial" w:hAnsi="Arial" w:cs="Arial"/>
          <w:sz w:val="24"/>
          <w:szCs w:val="24"/>
          <w:u w:val="single"/>
        </w:rPr>
        <w:t>Recommendations</w:t>
      </w:r>
    </w:p>
    <w:p w14:paraId="7FD755CD" w14:textId="03039E79" w:rsidR="008E3020" w:rsidRDefault="008E3020" w:rsidP="00AD5C56">
      <w:pPr>
        <w:pStyle w:val="NoSpacing"/>
        <w:rPr>
          <w:rFonts w:ascii="Arial" w:hAnsi="Arial" w:cs="Arial"/>
          <w:sz w:val="24"/>
          <w:szCs w:val="24"/>
          <w:u w:val="single"/>
        </w:rPr>
      </w:pPr>
    </w:p>
    <w:p w14:paraId="7E8ADC71" w14:textId="33B1EAA5" w:rsidR="006207C4" w:rsidRDefault="006207C4" w:rsidP="00AD5C56">
      <w:pPr>
        <w:pStyle w:val="NoSpacing"/>
        <w:rPr>
          <w:rFonts w:ascii="Arial" w:hAnsi="Arial" w:cs="Arial"/>
          <w:sz w:val="24"/>
          <w:szCs w:val="24"/>
        </w:rPr>
      </w:pPr>
      <w:r>
        <w:rPr>
          <w:rFonts w:ascii="Arial" w:hAnsi="Arial" w:cs="Arial"/>
          <w:sz w:val="24"/>
          <w:szCs w:val="24"/>
        </w:rPr>
        <w:t>My recommendations from this audit are as follows,</w:t>
      </w:r>
    </w:p>
    <w:p w14:paraId="4B838C30" w14:textId="77777777" w:rsidR="006207C4" w:rsidRDefault="006207C4" w:rsidP="00AD5C56">
      <w:pPr>
        <w:pStyle w:val="NoSpacing"/>
        <w:rPr>
          <w:rFonts w:ascii="Arial" w:hAnsi="Arial" w:cs="Arial"/>
          <w:sz w:val="24"/>
          <w:szCs w:val="24"/>
        </w:rPr>
      </w:pPr>
    </w:p>
    <w:p w14:paraId="41798B92" w14:textId="26E5F6B0" w:rsidR="00E05315" w:rsidRDefault="00E05315" w:rsidP="00C02DA8">
      <w:pPr>
        <w:pStyle w:val="NoSpacing"/>
        <w:numPr>
          <w:ilvl w:val="0"/>
          <w:numId w:val="4"/>
        </w:numPr>
        <w:rPr>
          <w:rFonts w:ascii="Arial" w:hAnsi="Arial" w:cs="Arial"/>
          <w:sz w:val="24"/>
          <w:szCs w:val="24"/>
        </w:rPr>
      </w:pPr>
      <w:r>
        <w:rPr>
          <w:rFonts w:ascii="Arial" w:hAnsi="Arial" w:cs="Arial"/>
          <w:sz w:val="24"/>
          <w:szCs w:val="24"/>
        </w:rPr>
        <w:t>The Financial Regulations require updating to reflect the latest guidance published by NALC.</w:t>
      </w:r>
      <w:r w:rsidR="006207C4">
        <w:rPr>
          <w:rFonts w:ascii="Arial" w:hAnsi="Arial" w:cs="Arial"/>
          <w:sz w:val="24"/>
          <w:szCs w:val="24"/>
        </w:rPr>
        <w:t xml:space="preserve"> In addition, the Standing Orders of all Parish Councils who are to carry out their meetings remotely will have to adapt them. This instruction was received from the YLCA whilst this audit was on-going.</w:t>
      </w:r>
    </w:p>
    <w:p w14:paraId="5F359574" w14:textId="25B362FA" w:rsidR="006207C4" w:rsidRDefault="006207C4" w:rsidP="00AD5C56">
      <w:pPr>
        <w:pStyle w:val="NoSpacing"/>
        <w:rPr>
          <w:rFonts w:ascii="Arial" w:hAnsi="Arial" w:cs="Arial"/>
          <w:sz w:val="24"/>
          <w:szCs w:val="24"/>
        </w:rPr>
      </w:pPr>
    </w:p>
    <w:p w14:paraId="6DE8D082" w14:textId="1CD4101F" w:rsidR="006207C4" w:rsidRDefault="006207C4" w:rsidP="00C02DA8">
      <w:pPr>
        <w:pStyle w:val="NoSpacing"/>
        <w:numPr>
          <w:ilvl w:val="0"/>
          <w:numId w:val="4"/>
        </w:numPr>
        <w:rPr>
          <w:rFonts w:ascii="Arial" w:hAnsi="Arial" w:cs="Arial"/>
          <w:sz w:val="24"/>
          <w:szCs w:val="24"/>
        </w:rPr>
      </w:pPr>
      <w:r>
        <w:rPr>
          <w:rFonts w:ascii="Arial" w:hAnsi="Arial" w:cs="Arial"/>
          <w:sz w:val="24"/>
          <w:szCs w:val="24"/>
        </w:rPr>
        <w:t xml:space="preserve">As stated in this audit the carry-forward has increased from last year and this gives me </w:t>
      </w:r>
      <w:r w:rsidR="002D2DC1">
        <w:rPr>
          <w:rFonts w:ascii="Arial" w:hAnsi="Arial" w:cs="Arial"/>
          <w:sz w:val="24"/>
          <w:szCs w:val="24"/>
        </w:rPr>
        <w:t>some</w:t>
      </w:r>
      <w:r>
        <w:rPr>
          <w:rFonts w:ascii="Arial" w:hAnsi="Arial" w:cs="Arial"/>
          <w:sz w:val="24"/>
          <w:szCs w:val="24"/>
        </w:rPr>
        <w:t xml:space="preserve"> concern. Firstly that the funds are not being maximised as they are not earning any interest and secondly the Council needs a Reserve Policy which specifies the reasoning behind the Council’s Reserve Strategy and how the remaining funds will be spent in the next financial year.</w:t>
      </w:r>
    </w:p>
    <w:p w14:paraId="37FE2543" w14:textId="2BE85362" w:rsidR="004E14E7" w:rsidRDefault="004E14E7" w:rsidP="00AD5C56">
      <w:pPr>
        <w:pStyle w:val="NoSpacing"/>
        <w:rPr>
          <w:rFonts w:ascii="Arial" w:hAnsi="Arial" w:cs="Arial"/>
          <w:sz w:val="24"/>
          <w:szCs w:val="24"/>
        </w:rPr>
      </w:pPr>
    </w:p>
    <w:p w14:paraId="0AD39A7D" w14:textId="0A3DC81D" w:rsidR="004E14E7" w:rsidRDefault="004E14E7" w:rsidP="00C02DA8">
      <w:pPr>
        <w:pStyle w:val="NoSpacing"/>
        <w:numPr>
          <w:ilvl w:val="0"/>
          <w:numId w:val="4"/>
        </w:numPr>
        <w:rPr>
          <w:rFonts w:ascii="Arial" w:hAnsi="Arial" w:cs="Arial"/>
          <w:sz w:val="24"/>
          <w:szCs w:val="24"/>
        </w:rPr>
      </w:pPr>
      <w:r>
        <w:rPr>
          <w:rFonts w:ascii="Arial" w:hAnsi="Arial" w:cs="Arial"/>
          <w:sz w:val="24"/>
          <w:szCs w:val="24"/>
        </w:rPr>
        <w:t>Purchase of an SSL Certificate for the website.</w:t>
      </w:r>
    </w:p>
    <w:p w14:paraId="2DDEAADD" w14:textId="7C1D9463" w:rsidR="00C30DB4" w:rsidRDefault="00C30DB4" w:rsidP="00B01F51">
      <w:pPr>
        <w:pStyle w:val="NoSpacing"/>
        <w:jc w:val="both"/>
        <w:rPr>
          <w:rFonts w:ascii="Arial" w:hAnsi="Arial" w:cs="Arial"/>
          <w:sz w:val="24"/>
          <w:szCs w:val="24"/>
        </w:rPr>
      </w:pPr>
    </w:p>
    <w:p w14:paraId="68621519" w14:textId="60452117" w:rsidR="0038133E"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Conclusion</w:t>
      </w:r>
    </w:p>
    <w:p w14:paraId="57134F30" w14:textId="77777777" w:rsidR="006207C4" w:rsidRDefault="006207C4" w:rsidP="00B01F51">
      <w:pPr>
        <w:pStyle w:val="NoSpacing"/>
        <w:jc w:val="both"/>
        <w:rPr>
          <w:rFonts w:ascii="Arial" w:hAnsi="Arial" w:cs="Arial"/>
          <w:sz w:val="24"/>
          <w:szCs w:val="24"/>
          <w:u w:val="single"/>
        </w:rPr>
      </w:pPr>
    </w:p>
    <w:p w14:paraId="05F92741" w14:textId="75604684" w:rsidR="00AD5C56" w:rsidRDefault="006207C4" w:rsidP="002D2DC1">
      <w:pPr>
        <w:pStyle w:val="NoSpacing"/>
        <w:rPr>
          <w:rFonts w:ascii="Arial" w:hAnsi="Arial" w:cs="Arial"/>
          <w:sz w:val="24"/>
          <w:szCs w:val="24"/>
        </w:rPr>
      </w:pPr>
      <w:r>
        <w:rPr>
          <w:rFonts w:ascii="Arial" w:hAnsi="Arial" w:cs="Arial"/>
          <w:sz w:val="24"/>
          <w:szCs w:val="24"/>
        </w:rPr>
        <w:t xml:space="preserve"> Although this audit was carried out remotely</w:t>
      </w:r>
      <w:r w:rsidR="002D2DC1">
        <w:rPr>
          <w:rFonts w:ascii="Arial" w:hAnsi="Arial" w:cs="Arial"/>
          <w:sz w:val="24"/>
          <w:szCs w:val="24"/>
        </w:rPr>
        <w:t>,</w:t>
      </w:r>
      <w:r>
        <w:rPr>
          <w:rFonts w:ascii="Arial" w:hAnsi="Arial" w:cs="Arial"/>
          <w:sz w:val="24"/>
          <w:szCs w:val="24"/>
        </w:rPr>
        <w:t xml:space="preserve"> </w:t>
      </w:r>
      <w:r w:rsidR="002D2DC1">
        <w:rPr>
          <w:rFonts w:ascii="Arial" w:hAnsi="Arial" w:cs="Arial"/>
          <w:sz w:val="24"/>
          <w:szCs w:val="24"/>
        </w:rPr>
        <w:t xml:space="preserve">I </w:t>
      </w:r>
      <w:r w:rsidR="00AD5C56">
        <w:rPr>
          <w:rFonts w:ascii="Arial" w:hAnsi="Arial" w:cs="Arial"/>
          <w:sz w:val="24"/>
          <w:szCs w:val="24"/>
        </w:rPr>
        <w:t>think it achieved the coverage to give assurance that the Council is working effectively. I could verify that the appropriate accounting records have been kept in year and that VAT was appropriately accounted for.</w:t>
      </w:r>
      <w:r w:rsidR="004E14E7">
        <w:rPr>
          <w:rFonts w:ascii="Arial" w:hAnsi="Arial" w:cs="Arial"/>
          <w:sz w:val="24"/>
          <w:szCs w:val="24"/>
        </w:rPr>
        <w:t xml:space="preserve"> During the </w:t>
      </w:r>
      <w:r w:rsidR="002D2DC1">
        <w:rPr>
          <w:rFonts w:ascii="Arial" w:hAnsi="Arial" w:cs="Arial"/>
          <w:sz w:val="24"/>
          <w:szCs w:val="24"/>
        </w:rPr>
        <w:t>audit,</w:t>
      </w:r>
      <w:r w:rsidR="004E14E7">
        <w:rPr>
          <w:rFonts w:ascii="Arial" w:hAnsi="Arial" w:cs="Arial"/>
          <w:sz w:val="24"/>
          <w:szCs w:val="24"/>
        </w:rPr>
        <w:t xml:space="preserve"> the paperwork for the AGAR was received and I shall complete the Internal Audit Page and email </w:t>
      </w:r>
      <w:r w:rsidR="002D2DC1">
        <w:rPr>
          <w:rFonts w:ascii="Arial" w:hAnsi="Arial" w:cs="Arial"/>
          <w:sz w:val="24"/>
          <w:szCs w:val="24"/>
        </w:rPr>
        <w:t xml:space="preserve">it </w:t>
      </w:r>
      <w:r w:rsidR="004E14E7">
        <w:rPr>
          <w:rFonts w:ascii="Arial" w:hAnsi="Arial" w:cs="Arial"/>
          <w:sz w:val="24"/>
          <w:szCs w:val="24"/>
        </w:rPr>
        <w:t>to Tina.</w:t>
      </w:r>
    </w:p>
    <w:p w14:paraId="12C9F3BB" w14:textId="6897F7F1" w:rsidR="00AD5C56" w:rsidRDefault="00AD5C56" w:rsidP="00B01F51">
      <w:pPr>
        <w:pStyle w:val="NoSpacing"/>
        <w:jc w:val="both"/>
        <w:rPr>
          <w:rFonts w:ascii="Arial" w:hAnsi="Arial" w:cs="Arial"/>
          <w:sz w:val="24"/>
          <w:szCs w:val="24"/>
        </w:rPr>
      </w:pPr>
    </w:p>
    <w:p w14:paraId="290FBC6F" w14:textId="48A3F73C" w:rsidR="00AD5C56" w:rsidRDefault="00AD5C56" w:rsidP="00B01F51">
      <w:pPr>
        <w:pStyle w:val="NoSpacing"/>
        <w:jc w:val="both"/>
        <w:rPr>
          <w:rFonts w:ascii="Arial" w:hAnsi="Arial" w:cs="Arial"/>
          <w:sz w:val="24"/>
          <w:szCs w:val="24"/>
        </w:rPr>
      </w:pPr>
      <w:r>
        <w:rPr>
          <w:rFonts w:ascii="Arial" w:hAnsi="Arial" w:cs="Arial"/>
          <w:sz w:val="24"/>
          <w:szCs w:val="24"/>
        </w:rPr>
        <w:t xml:space="preserve">The need for a remote audit was owing to the circumstances in which we currently find ourselves. It is hoped that we can all return to some semblance of </w:t>
      </w:r>
      <w:r w:rsidR="00E05315">
        <w:rPr>
          <w:rFonts w:ascii="Arial" w:hAnsi="Arial" w:cs="Arial"/>
          <w:sz w:val="24"/>
          <w:szCs w:val="24"/>
        </w:rPr>
        <w:t>normality</w:t>
      </w:r>
      <w:r>
        <w:rPr>
          <w:rFonts w:ascii="Arial" w:hAnsi="Arial" w:cs="Arial"/>
          <w:sz w:val="24"/>
          <w:szCs w:val="24"/>
        </w:rPr>
        <w:t xml:space="preserve"> soon.</w:t>
      </w:r>
    </w:p>
    <w:p w14:paraId="724D0E8D" w14:textId="113434BB" w:rsidR="00AD5C56" w:rsidRDefault="00AD5C56" w:rsidP="00B01F51">
      <w:pPr>
        <w:pStyle w:val="NoSpacing"/>
        <w:jc w:val="both"/>
        <w:rPr>
          <w:rFonts w:ascii="Arial" w:hAnsi="Arial" w:cs="Arial"/>
          <w:sz w:val="24"/>
          <w:szCs w:val="24"/>
        </w:rPr>
      </w:pPr>
    </w:p>
    <w:p w14:paraId="1AD7A701" w14:textId="7B708BB6" w:rsidR="00AD5C56" w:rsidRPr="00AD5C56" w:rsidRDefault="00AD5C56" w:rsidP="002D2DC1">
      <w:pPr>
        <w:pStyle w:val="NoSpacing"/>
        <w:rPr>
          <w:rFonts w:ascii="Arial" w:hAnsi="Arial" w:cs="Arial"/>
          <w:sz w:val="24"/>
          <w:szCs w:val="24"/>
        </w:rPr>
      </w:pPr>
      <w:r>
        <w:rPr>
          <w:rFonts w:ascii="Arial" w:hAnsi="Arial" w:cs="Arial"/>
          <w:sz w:val="24"/>
          <w:szCs w:val="24"/>
        </w:rPr>
        <w:t>I would like to thank Tina for her help during this unusual process. The information I needed was</w:t>
      </w:r>
      <w:r w:rsidR="00E05315">
        <w:rPr>
          <w:rFonts w:ascii="Arial" w:hAnsi="Arial" w:cs="Arial"/>
          <w:sz w:val="24"/>
          <w:szCs w:val="24"/>
        </w:rPr>
        <w:t xml:space="preserve"> given to me promptly and efficiently. I wish all </w:t>
      </w:r>
      <w:r w:rsidR="002D2DC1">
        <w:rPr>
          <w:rFonts w:ascii="Arial" w:hAnsi="Arial" w:cs="Arial"/>
          <w:sz w:val="24"/>
          <w:szCs w:val="24"/>
        </w:rPr>
        <w:t>the best</w:t>
      </w:r>
      <w:r w:rsidR="00E05315">
        <w:rPr>
          <w:rFonts w:ascii="Arial" w:hAnsi="Arial" w:cs="Arial"/>
          <w:sz w:val="24"/>
          <w:szCs w:val="24"/>
        </w:rPr>
        <w:t xml:space="preserve"> </w:t>
      </w:r>
      <w:r w:rsidR="004E14E7">
        <w:rPr>
          <w:rFonts w:ascii="Arial" w:hAnsi="Arial" w:cs="Arial"/>
          <w:sz w:val="24"/>
          <w:szCs w:val="24"/>
        </w:rPr>
        <w:t xml:space="preserve">to Thorp Arch Parish Council </w:t>
      </w:r>
      <w:r w:rsidR="00E05315">
        <w:rPr>
          <w:rFonts w:ascii="Arial" w:hAnsi="Arial" w:cs="Arial"/>
          <w:sz w:val="24"/>
          <w:szCs w:val="24"/>
        </w:rPr>
        <w:t>with a hope of better times soon.</w:t>
      </w:r>
    </w:p>
    <w:p w14:paraId="76FDD909" w14:textId="61CF17FA" w:rsidR="00CA614C" w:rsidRDefault="00CA614C" w:rsidP="00B01F51">
      <w:pPr>
        <w:pStyle w:val="NoSpacing"/>
        <w:jc w:val="both"/>
        <w:rPr>
          <w:rFonts w:ascii="Arial" w:hAnsi="Arial" w:cs="Arial"/>
          <w:sz w:val="24"/>
          <w:szCs w:val="24"/>
          <w:u w:val="single"/>
        </w:rPr>
      </w:pPr>
    </w:p>
    <w:p w14:paraId="4800589F" w14:textId="50549A70" w:rsidR="00D11342" w:rsidRDefault="00D11342" w:rsidP="00B01F51">
      <w:pPr>
        <w:pStyle w:val="NoSpacing"/>
        <w:jc w:val="both"/>
        <w:rPr>
          <w:rFonts w:ascii="Arial" w:hAnsi="Arial" w:cs="Arial"/>
          <w:sz w:val="24"/>
          <w:szCs w:val="24"/>
        </w:rPr>
      </w:pPr>
    </w:p>
    <w:p w14:paraId="58B59559" w14:textId="7F550367" w:rsidR="00D11342" w:rsidRPr="00CA614C" w:rsidRDefault="00D11342" w:rsidP="00B01F51">
      <w:pPr>
        <w:pStyle w:val="NoSpacing"/>
        <w:jc w:val="both"/>
        <w:rPr>
          <w:rFonts w:ascii="Arial" w:hAnsi="Arial" w:cs="Arial"/>
          <w:sz w:val="24"/>
          <w:szCs w:val="24"/>
        </w:rPr>
      </w:pPr>
      <w:r>
        <w:rPr>
          <w:rFonts w:ascii="Arial" w:hAnsi="Arial" w:cs="Arial"/>
          <w:sz w:val="24"/>
          <w:szCs w:val="24"/>
        </w:rPr>
        <w:t>Diane Brown</w:t>
      </w:r>
      <w:r w:rsidR="004E14E7">
        <w:rPr>
          <w:rFonts w:ascii="Arial" w:hAnsi="Arial" w:cs="Arial"/>
          <w:sz w:val="24"/>
          <w:szCs w:val="24"/>
        </w:rPr>
        <w:t>- Thorp Arch Parish Council Internal Auditor 23/04/2020</w:t>
      </w:r>
    </w:p>
    <w:sectPr w:rsidR="00D11342" w:rsidRPr="00CA61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BC8A" w14:textId="77777777" w:rsidR="00176F51" w:rsidRDefault="00176F51" w:rsidP="00EC574C">
      <w:pPr>
        <w:spacing w:after="0" w:line="240" w:lineRule="auto"/>
      </w:pPr>
      <w:r>
        <w:separator/>
      </w:r>
    </w:p>
  </w:endnote>
  <w:endnote w:type="continuationSeparator" w:id="0">
    <w:p w14:paraId="3C3C33CF" w14:textId="77777777" w:rsidR="00176F51" w:rsidRDefault="00176F51" w:rsidP="00EC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9E3E" w14:textId="77777777" w:rsidR="00EC574C" w:rsidRDefault="00EC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79A4" w14:textId="77777777" w:rsidR="00EC574C" w:rsidRDefault="00EC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918C" w14:textId="77777777" w:rsidR="00EC574C" w:rsidRDefault="00EC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81BC" w14:textId="77777777" w:rsidR="00176F51" w:rsidRDefault="00176F51" w:rsidP="00EC574C">
      <w:pPr>
        <w:spacing w:after="0" w:line="240" w:lineRule="auto"/>
      </w:pPr>
      <w:r>
        <w:separator/>
      </w:r>
    </w:p>
  </w:footnote>
  <w:footnote w:type="continuationSeparator" w:id="0">
    <w:p w14:paraId="5A808B86" w14:textId="77777777" w:rsidR="00176F51" w:rsidRDefault="00176F51" w:rsidP="00EC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B07F" w14:textId="77777777" w:rsidR="00EC574C" w:rsidRDefault="00EC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FB7F" w14:textId="428259FA" w:rsidR="00EC574C" w:rsidRDefault="00EC5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3266" w14:textId="77777777" w:rsidR="00EC574C" w:rsidRDefault="00EC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301F"/>
    <w:multiLevelType w:val="hybridMultilevel"/>
    <w:tmpl w:val="99D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065D4"/>
    <w:multiLevelType w:val="hybridMultilevel"/>
    <w:tmpl w:val="51AA5B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F62F1F"/>
    <w:multiLevelType w:val="hybridMultilevel"/>
    <w:tmpl w:val="15302B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FE7151"/>
    <w:multiLevelType w:val="hybridMultilevel"/>
    <w:tmpl w:val="1C565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4"/>
    <w:rsid w:val="00013B0B"/>
    <w:rsid w:val="000142F5"/>
    <w:rsid w:val="000430FF"/>
    <w:rsid w:val="00061E28"/>
    <w:rsid w:val="0007752A"/>
    <w:rsid w:val="000C1946"/>
    <w:rsid w:val="000F1C44"/>
    <w:rsid w:val="00100731"/>
    <w:rsid w:val="00176F51"/>
    <w:rsid w:val="00187A17"/>
    <w:rsid w:val="001A0C2B"/>
    <w:rsid w:val="001B5DD6"/>
    <w:rsid w:val="001F4DCB"/>
    <w:rsid w:val="00217D37"/>
    <w:rsid w:val="00274975"/>
    <w:rsid w:val="002D2DC1"/>
    <w:rsid w:val="0038133E"/>
    <w:rsid w:val="00387B15"/>
    <w:rsid w:val="003C0521"/>
    <w:rsid w:val="003E652F"/>
    <w:rsid w:val="003F0EA2"/>
    <w:rsid w:val="003F3A44"/>
    <w:rsid w:val="00414375"/>
    <w:rsid w:val="004153E4"/>
    <w:rsid w:val="00441F9E"/>
    <w:rsid w:val="004914C6"/>
    <w:rsid w:val="004E14E7"/>
    <w:rsid w:val="00530B5A"/>
    <w:rsid w:val="00537FC6"/>
    <w:rsid w:val="005572C6"/>
    <w:rsid w:val="00606682"/>
    <w:rsid w:val="006207C4"/>
    <w:rsid w:val="00633268"/>
    <w:rsid w:val="00636E90"/>
    <w:rsid w:val="006404FB"/>
    <w:rsid w:val="006644C9"/>
    <w:rsid w:val="006A2AEB"/>
    <w:rsid w:val="007277D7"/>
    <w:rsid w:val="007764FC"/>
    <w:rsid w:val="00875D93"/>
    <w:rsid w:val="008C0140"/>
    <w:rsid w:val="008D4C55"/>
    <w:rsid w:val="008E3020"/>
    <w:rsid w:val="00913C70"/>
    <w:rsid w:val="00941D62"/>
    <w:rsid w:val="00977726"/>
    <w:rsid w:val="009D172A"/>
    <w:rsid w:val="009E741C"/>
    <w:rsid w:val="00AD3EE7"/>
    <w:rsid w:val="00AD5C56"/>
    <w:rsid w:val="00B01F51"/>
    <w:rsid w:val="00B8240E"/>
    <w:rsid w:val="00BE7680"/>
    <w:rsid w:val="00C02DA8"/>
    <w:rsid w:val="00C30DB4"/>
    <w:rsid w:val="00CA614C"/>
    <w:rsid w:val="00CC53E8"/>
    <w:rsid w:val="00CE02C7"/>
    <w:rsid w:val="00D11342"/>
    <w:rsid w:val="00D30403"/>
    <w:rsid w:val="00E05315"/>
    <w:rsid w:val="00E41867"/>
    <w:rsid w:val="00E641FC"/>
    <w:rsid w:val="00E70140"/>
    <w:rsid w:val="00EC574C"/>
    <w:rsid w:val="00EE54F8"/>
    <w:rsid w:val="00F27E13"/>
    <w:rsid w:val="00FC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4B79"/>
  <w15:chartTrackingRefBased/>
  <w15:docId w15:val="{AE180947-EB79-4F25-A881-0250760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44"/>
    <w:rPr>
      <w:color w:val="0563C1"/>
      <w:u w:val="single"/>
    </w:rPr>
  </w:style>
  <w:style w:type="paragraph" w:styleId="NoSpacing">
    <w:name w:val="No Spacing"/>
    <w:uiPriority w:val="1"/>
    <w:qFormat/>
    <w:rsid w:val="00187A17"/>
    <w:pPr>
      <w:spacing w:after="0" w:line="240" w:lineRule="auto"/>
    </w:pPr>
  </w:style>
  <w:style w:type="paragraph" w:styleId="ListParagraph">
    <w:name w:val="List Paragraph"/>
    <w:basedOn w:val="Normal"/>
    <w:uiPriority w:val="34"/>
    <w:qFormat/>
    <w:rsid w:val="00BE7680"/>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styleId="Strong">
    <w:name w:val="Strong"/>
    <w:basedOn w:val="DefaultParagraphFont"/>
    <w:uiPriority w:val="22"/>
    <w:qFormat/>
    <w:rsid w:val="003C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Thorparch</cp:lastModifiedBy>
  <cp:revision>2</cp:revision>
  <cp:lastPrinted>2020-04-23T16:48:00Z</cp:lastPrinted>
  <dcterms:created xsi:type="dcterms:W3CDTF">2020-05-01T09:59:00Z</dcterms:created>
  <dcterms:modified xsi:type="dcterms:W3CDTF">2020-05-01T09:59:00Z</dcterms:modified>
</cp:coreProperties>
</file>