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D115" w14:textId="77777777" w:rsidR="007B6B35" w:rsidRPr="007B6B35" w:rsidRDefault="007B6B35">
      <w:pPr>
        <w:rPr>
          <w:sz w:val="28"/>
          <w:szCs w:val="28"/>
        </w:rPr>
      </w:pPr>
      <w:r w:rsidRPr="007B6B35">
        <w:rPr>
          <w:sz w:val="28"/>
          <w:szCs w:val="28"/>
        </w:rPr>
        <w:t>Walton Road</w:t>
      </w:r>
    </w:p>
    <w:p w14:paraId="739DD9CF" w14:textId="77777777" w:rsidR="007B6B35" w:rsidRDefault="007B6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57"/>
        <w:gridCol w:w="1134"/>
        <w:gridCol w:w="1134"/>
        <w:gridCol w:w="1134"/>
        <w:gridCol w:w="1134"/>
        <w:gridCol w:w="1123"/>
        <w:gridCol w:w="1123"/>
        <w:gridCol w:w="1226"/>
      </w:tblGrid>
      <w:tr w:rsidR="00104E54" w14:paraId="568A8353" w14:textId="77777777" w:rsidTr="00380C0F">
        <w:tc>
          <w:tcPr>
            <w:tcW w:w="964" w:type="dxa"/>
          </w:tcPr>
          <w:p w14:paraId="09B9C979" w14:textId="77777777" w:rsidR="00104E54" w:rsidRDefault="00104E54">
            <w:r>
              <w:t>Month</w:t>
            </w:r>
          </w:p>
        </w:tc>
        <w:tc>
          <w:tcPr>
            <w:tcW w:w="957" w:type="dxa"/>
          </w:tcPr>
          <w:p w14:paraId="3772D065" w14:textId="77777777" w:rsidR="00104E54" w:rsidRDefault="00104E54">
            <w:r>
              <w:t>Total cars for month</w:t>
            </w:r>
          </w:p>
        </w:tc>
        <w:tc>
          <w:tcPr>
            <w:tcW w:w="1134" w:type="dxa"/>
          </w:tcPr>
          <w:p w14:paraId="4AB17753" w14:textId="77777777" w:rsidR="00104E54" w:rsidRDefault="00104E54" w:rsidP="00D566A4">
            <w:r>
              <w:t>Total exceeding 30</w:t>
            </w:r>
          </w:p>
        </w:tc>
        <w:tc>
          <w:tcPr>
            <w:tcW w:w="1134" w:type="dxa"/>
          </w:tcPr>
          <w:p w14:paraId="153B93AE" w14:textId="77777777" w:rsidR="00104E54" w:rsidRDefault="00104E54" w:rsidP="00D566A4">
            <w:r>
              <w:t>Total exceeding 40</w:t>
            </w:r>
          </w:p>
        </w:tc>
        <w:tc>
          <w:tcPr>
            <w:tcW w:w="1134" w:type="dxa"/>
          </w:tcPr>
          <w:p w14:paraId="299D3C99" w14:textId="77777777" w:rsidR="00104E54" w:rsidRDefault="00104E54" w:rsidP="00D566A4">
            <w:r>
              <w:t>Total exceeding 50</w:t>
            </w:r>
          </w:p>
        </w:tc>
        <w:tc>
          <w:tcPr>
            <w:tcW w:w="1134" w:type="dxa"/>
          </w:tcPr>
          <w:p w14:paraId="102A90E0" w14:textId="77777777" w:rsidR="00104E54" w:rsidRDefault="00104E54" w:rsidP="00D566A4">
            <w:r>
              <w:t>Total exceeding 60</w:t>
            </w:r>
          </w:p>
        </w:tc>
        <w:tc>
          <w:tcPr>
            <w:tcW w:w="1123" w:type="dxa"/>
          </w:tcPr>
          <w:p w14:paraId="4C04AC4E" w14:textId="77777777" w:rsidR="00104E54" w:rsidRDefault="00104E54" w:rsidP="00804BF5">
            <w:r>
              <w:t>Total exceeding 70</w:t>
            </w:r>
          </w:p>
        </w:tc>
        <w:tc>
          <w:tcPr>
            <w:tcW w:w="1123" w:type="dxa"/>
          </w:tcPr>
          <w:p w14:paraId="6A52F863" w14:textId="77777777" w:rsidR="00104E54" w:rsidRDefault="00104E54" w:rsidP="00D566A4">
            <w:r>
              <w:t>Maximum speed in month</w:t>
            </w:r>
          </w:p>
        </w:tc>
        <w:tc>
          <w:tcPr>
            <w:tcW w:w="1226" w:type="dxa"/>
          </w:tcPr>
          <w:p w14:paraId="0C0FD5D2" w14:textId="77777777" w:rsidR="00104E54" w:rsidRDefault="00104E54" w:rsidP="00D566A4">
            <w:r>
              <w:t>Percentage exceeding 30</w:t>
            </w:r>
          </w:p>
        </w:tc>
      </w:tr>
      <w:tr w:rsidR="00C12668" w14:paraId="20BC1863" w14:textId="77777777" w:rsidTr="00380C0F">
        <w:tc>
          <w:tcPr>
            <w:tcW w:w="964" w:type="dxa"/>
          </w:tcPr>
          <w:p w14:paraId="1ADCDD2C" w14:textId="77777777" w:rsidR="00C12668" w:rsidRDefault="00C12668">
            <w:r>
              <w:t>Jan 23</w:t>
            </w:r>
          </w:p>
        </w:tc>
        <w:tc>
          <w:tcPr>
            <w:tcW w:w="957" w:type="dxa"/>
            <w:vAlign w:val="bottom"/>
          </w:tcPr>
          <w:p w14:paraId="261DA88B" w14:textId="77777777" w:rsidR="00C12668" w:rsidRDefault="00C12668" w:rsidP="00C12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30364</w:t>
            </w:r>
          </w:p>
        </w:tc>
        <w:tc>
          <w:tcPr>
            <w:tcW w:w="1134" w:type="dxa"/>
            <w:vAlign w:val="bottom"/>
          </w:tcPr>
          <w:p w14:paraId="5AD7A1E1" w14:textId="77777777" w:rsidR="00C12668" w:rsidRDefault="00C12668" w:rsidP="00C12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12397</w:t>
            </w:r>
          </w:p>
        </w:tc>
        <w:tc>
          <w:tcPr>
            <w:tcW w:w="1134" w:type="dxa"/>
            <w:vAlign w:val="bottom"/>
          </w:tcPr>
          <w:p w14:paraId="1D6A1639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1134" w:type="dxa"/>
            <w:vAlign w:val="bottom"/>
          </w:tcPr>
          <w:p w14:paraId="09E34840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34" w:type="dxa"/>
            <w:vAlign w:val="bottom"/>
          </w:tcPr>
          <w:p w14:paraId="6F5773EC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3" w:type="dxa"/>
            <w:vAlign w:val="bottom"/>
          </w:tcPr>
          <w:p w14:paraId="0907192D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705D9150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26" w:type="dxa"/>
            <w:vAlign w:val="bottom"/>
          </w:tcPr>
          <w:p w14:paraId="509C8C38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43.3%</w:t>
            </w:r>
          </w:p>
        </w:tc>
      </w:tr>
      <w:tr w:rsidR="00C12668" w14:paraId="19CBF9E4" w14:textId="77777777" w:rsidTr="00380C0F">
        <w:tc>
          <w:tcPr>
            <w:tcW w:w="964" w:type="dxa"/>
          </w:tcPr>
          <w:p w14:paraId="6B0051D9" w14:textId="77777777" w:rsidR="00C12668" w:rsidRDefault="00C12668">
            <w:r>
              <w:t>Feb 23</w:t>
            </w:r>
          </w:p>
        </w:tc>
        <w:tc>
          <w:tcPr>
            <w:tcW w:w="957" w:type="dxa"/>
            <w:vAlign w:val="bottom"/>
          </w:tcPr>
          <w:p w14:paraId="0650E167" w14:textId="77777777" w:rsidR="00C12668" w:rsidRDefault="00C12668" w:rsidP="00C12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29222</w:t>
            </w:r>
          </w:p>
        </w:tc>
        <w:tc>
          <w:tcPr>
            <w:tcW w:w="1134" w:type="dxa"/>
            <w:vAlign w:val="bottom"/>
          </w:tcPr>
          <w:p w14:paraId="67E3F1B9" w14:textId="77777777" w:rsidR="00C12668" w:rsidRDefault="00C12668" w:rsidP="00C126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12280</w:t>
            </w:r>
          </w:p>
        </w:tc>
        <w:tc>
          <w:tcPr>
            <w:tcW w:w="1134" w:type="dxa"/>
            <w:vAlign w:val="bottom"/>
          </w:tcPr>
          <w:p w14:paraId="2EBD4716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</w:t>
            </w:r>
          </w:p>
        </w:tc>
        <w:tc>
          <w:tcPr>
            <w:tcW w:w="1134" w:type="dxa"/>
            <w:vAlign w:val="bottom"/>
          </w:tcPr>
          <w:p w14:paraId="2E5CDAA7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4" w:type="dxa"/>
            <w:vAlign w:val="bottom"/>
          </w:tcPr>
          <w:p w14:paraId="3B3D1355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3" w:type="dxa"/>
            <w:vAlign w:val="bottom"/>
          </w:tcPr>
          <w:p w14:paraId="311B757A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05769BBF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26" w:type="dxa"/>
            <w:vAlign w:val="bottom"/>
          </w:tcPr>
          <w:p w14:paraId="32419A5F" w14:textId="77777777" w:rsidR="00C12668" w:rsidRDefault="00C126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44.9%</w:t>
            </w:r>
          </w:p>
        </w:tc>
      </w:tr>
      <w:tr w:rsidR="009E4DAC" w14:paraId="619DC2CE" w14:textId="77777777" w:rsidTr="00380C0F">
        <w:tc>
          <w:tcPr>
            <w:tcW w:w="964" w:type="dxa"/>
          </w:tcPr>
          <w:p w14:paraId="413E6F54" w14:textId="77777777" w:rsidR="009E4DAC" w:rsidRDefault="009E4DAC">
            <w:r>
              <w:t>Mar 23</w:t>
            </w:r>
          </w:p>
        </w:tc>
        <w:tc>
          <w:tcPr>
            <w:tcW w:w="957" w:type="dxa"/>
            <w:vAlign w:val="bottom"/>
          </w:tcPr>
          <w:p w14:paraId="1341B8A5" w14:textId="77777777" w:rsidR="009E4DAC" w:rsidRDefault="009E4DAC" w:rsidP="009E4D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30310</w:t>
            </w:r>
          </w:p>
        </w:tc>
        <w:tc>
          <w:tcPr>
            <w:tcW w:w="1134" w:type="dxa"/>
            <w:vAlign w:val="bottom"/>
          </w:tcPr>
          <w:p w14:paraId="5B553E39" w14:textId="77777777" w:rsidR="009E4DAC" w:rsidRDefault="009E4DAC" w:rsidP="009E4D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12009</w:t>
            </w:r>
          </w:p>
        </w:tc>
        <w:tc>
          <w:tcPr>
            <w:tcW w:w="1134" w:type="dxa"/>
            <w:vAlign w:val="bottom"/>
          </w:tcPr>
          <w:p w14:paraId="7040F7F5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</w:t>
            </w:r>
          </w:p>
        </w:tc>
        <w:tc>
          <w:tcPr>
            <w:tcW w:w="1134" w:type="dxa"/>
            <w:vAlign w:val="bottom"/>
          </w:tcPr>
          <w:p w14:paraId="07755763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vAlign w:val="bottom"/>
          </w:tcPr>
          <w:p w14:paraId="3BA61B4D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3" w:type="dxa"/>
            <w:vAlign w:val="bottom"/>
          </w:tcPr>
          <w:p w14:paraId="6E72247F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2BEF1FF0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6" w:type="dxa"/>
            <w:vAlign w:val="bottom"/>
          </w:tcPr>
          <w:p w14:paraId="0FA90126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42.3%</w:t>
            </w:r>
          </w:p>
        </w:tc>
      </w:tr>
      <w:tr w:rsidR="009E4DAC" w14:paraId="0AE9C16A" w14:textId="77777777" w:rsidTr="00380C0F">
        <w:tc>
          <w:tcPr>
            <w:tcW w:w="964" w:type="dxa"/>
          </w:tcPr>
          <w:p w14:paraId="7C4734EB" w14:textId="77777777" w:rsidR="009E4DAC" w:rsidRDefault="009E4DAC">
            <w:r>
              <w:t>Apr 23</w:t>
            </w:r>
          </w:p>
        </w:tc>
        <w:tc>
          <w:tcPr>
            <w:tcW w:w="957" w:type="dxa"/>
            <w:vAlign w:val="bottom"/>
          </w:tcPr>
          <w:p w14:paraId="52C624A4" w14:textId="77777777" w:rsidR="009E4DAC" w:rsidRDefault="009E4DAC" w:rsidP="009E4D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29938</w:t>
            </w:r>
          </w:p>
        </w:tc>
        <w:tc>
          <w:tcPr>
            <w:tcW w:w="1134" w:type="dxa"/>
            <w:vAlign w:val="bottom"/>
          </w:tcPr>
          <w:p w14:paraId="1678786E" w14:textId="77777777" w:rsidR="009E4DAC" w:rsidRDefault="009E4DAC" w:rsidP="009E4D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12906</w:t>
            </w:r>
          </w:p>
        </w:tc>
        <w:tc>
          <w:tcPr>
            <w:tcW w:w="1134" w:type="dxa"/>
            <w:vAlign w:val="bottom"/>
          </w:tcPr>
          <w:p w14:paraId="26B0C710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1134" w:type="dxa"/>
            <w:vAlign w:val="bottom"/>
          </w:tcPr>
          <w:p w14:paraId="66D18601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4" w:type="dxa"/>
            <w:vAlign w:val="bottom"/>
          </w:tcPr>
          <w:p w14:paraId="0F0EC25C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3" w:type="dxa"/>
            <w:vAlign w:val="bottom"/>
          </w:tcPr>
          <w:p w14:paraId="44430FC6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5BC0FC4A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26" w:type="dxa"/>
            <w:vAlign w:val="bottom"/>
          </w:tcPr>
          <w:p w14:paraId="159B892A" w14:textId="77777777" w:rsidR="009E4DAC" w:rsidRDefault="009E4D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46.2%</w:t>
            </w:r>
          </w:p>
        </w:tc>
      </w:tr>
      <w:tr w:rsidR="00261D3E" w14:paraId="17B83FC2" w14:textId="77777777" w:rsidTr="00380C0F">
        <w:tc>
          <w:tcPr>
            <w:tcW w:w="964" w:type="dxa"/>
          </w:tcPr>
          <w:p w14:paraId="44ADB8FA" w14:textId="77777777" w:rsidR="00261D3E" w:rsidRDefault="00261D3E">
            <w:r>
              <w:t>May 23</w:t>
            </w:r>
          </w:p>
        </w:tc>
        <w:tc>
          <w:tcPr>
            <w:tcW w:w="957" w:type="dxa"/>
            <w:vAlign w:val="bottom"/>
          </w:tcPr>
          <w:p w14:paraId="579E34DF" w14:textId="77777777" w:rsidR="00261D3E" w:rsidRDefault="00261D3E" w:rsidP="00261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32371</w:t>
            </w:r>
          </w:p>
        </w:tc>
        <w:tc>
          <w:tcPr>
            <w:tcW w:w="1134" w:type="dxa"/>
            <w:vAlign w:val="bottom"/>
          </w:tcPr>
          <w:p w14:paraId="6B5F37FC" w14:textId="77777777" w:rsidR="00261D3E" w:rsidRDefault="00261D3E" w:rsidP="00261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14320</w:t>
            </w:r>
          </w:p>
        </w:tc>
        <w:tc>
          <w:tcPr>
            <w:tcW w:w="1134" w:type="dxa"/>
            <w:vAlign w:val="bottom"/>
          </w:tcPr>
          <w:p w14:paraId="3EF3AABE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134" w:type="dxa"/>
            <w:vAlign w:val="bottom"/>
          </w:tcPr>
          <w:p w14:paraId="24EA1FF4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34" w:type="dxa"/>
            <w:vAlign w:val="bottom"/>
          </w:tcPr>
          <w:p w14:paraId="44D8A0D1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3" w:type="dxa"/>
            <w:vAlign w:val="bottom"/>
          </w:tcPr>
          <w:p w14:paraId="459E4F36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6551A9ED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6" w:type="dxa"/>
            <w:vAlign w:val="bottom"/>
          </w:tcPr>
          <w:p w14:paraId="08F0C4BD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47.3%</w:t>
            </w:r>
          </w:p>
        </w:tc>
      </w:tr>
      <w:tr w:rsidR="00261D3E" w14:paraId="7C356FA6" w14:textId="77777777" w:rsidTr="00380C0F">
        <w:tc>
          <w:tcPr>
            <w:tcW w:w="964" w:type="dxa"/>
          </w:tcPr>
          <w:p w14:paraId="1272B8B1" w14:textId="77777777" w:rsidR="00261D3E" w:rsidRDefault="00261D3E">
            <w:r>
              <w:t>Jun 23</w:t>
            </w:r>
          </w:p>
        </w:tc>
        <w:tc>
          <w:tcPr>
            <w:tcW w:w="957" w:type="dxa"/>
            <w:vAlign w:val="bottom"/>
          </w:tcPr>
          <w:p w14:paraId="56240F27" w14:textId="77777777" w:rsidR="00261D3E" w:rsidRDefault="00261D3E" w:rsidP="00261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32183</w:t>
            </w:r>
          </w:p>
        </w:tc>
        <w:tc>
          <w:tcPr>
            <w:tcW w:w="1134" w:type="dxa"/>
            <w:vAlign w:val="bottom"/>
          </w:tcPr>
          <w:p w14:paraId="4066357E" w14:textId="77777777" w:rsidR="00261D3E" w:rsidRDefault="00261D3E" w:rsidP="00261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13062</w:t>
            </w:r>
          </w:p>
        </w:tc>
        <w:tc>
          <w:tcPr>
            <w:tcW w:w="1134" w:type="dxa"/>
            <w:vAlign w:val="bottom"/>
          </w:tcPr>
          <w:p w14:paraId="2C1EF2F3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</w:t>
            </w:r>
          </w:p>
        </w:tc>
        <w:tc>
          <w:tcPr>
            <w:tcW w:w="1134" w:type="dxa"/>
            <w:vAlign w:val="bottom"/>
          </w:tcPr>
          <w:p w14:paraId="3A5B1564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vAlign w:val="bottom"/>
          </w:tcPr>
          <w:p w14:paraId="5350713F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3" w:type="dxa"/>
            <w:vAlign w:val="bottom"/>
          </w:tcPr>
          <w:p w14:paraId="50156882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60572F46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26" w:type="dxa"/>
            <w:vAlign w:val="bottom"/>
          </w:tcPr>
          <w:p w14:paraId="0BBD676D" w14:textId="77777777" w:rsidR="00261D3E" w:rsidRDefault="00261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43.2%</w:t>
            </w:r>
          </w:p>
        </w:tc>
      </w:tr>
      <w:tr w:rsidR="00261793" w14:paraId="1B8D5211" w14:textId="77777777" w:rsidTr="00380C0F">
        <w:tc>
          <w:tcPr>
            <w:tcW w:w="964" w:type="dxa"/>
          </w:tcPr>
          <w:p w14:paraId="29093635" w14:textId="77777777" w:rsidR="00261793" w:rsidRDefault="00261793">
            <w:r>
              <w:t>Jul 23</w:t>
            </w:r>
          </w:p>
        </w:tc>
        <w:tc>
          <w:tcPr>
            <w:tcW w:w="957" w:type="dxa"/>
            <w:vAlign w:val="bottom"/>
          </w:tcPr>
          <w:p w14:paraId="61714F51" w14:textId="77777777" w:rsidR="00261793" w:rsidRDefault="00261793" w:rsidP="002617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32269</w:t>
            </w:r>
          </w:p>
        </w:tc>
        <w:tc>
          <w:tcPr>
            <w:tcW w:w="1134" w:type="dxa"/>
            <w:vAlign w:val="bottom"/>
          </w:tcPr>
          <w:p w14:paraId="52FCBBE1" w14:textId="77777777" w:rsidR="00261793" w:rsidRDefault="00261793" w:rsidP="002617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11214</w:t>
            </w:r>
          </w:p>
        </w:tc>
        <w:tc>
          <w:tcPr>
            <w:tcW w:w="1134" w:type="dxa"/>
            <w:vAlign w:val="bottom"/>
          </w:tcPr>
          <w:p w14:paraId="44C07E54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1134" w:type="dxa"/>
            <w:vAlign w:val="bottom"/>
          </w:tcPr>
          <w:p w14:paraId="27BB4352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vAlign w:val="bottom"/>
          </w:tcPr>
          <w:p w14:paraId="56125C5B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196DF869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2ADF9675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26" w:type="dxa"/>
            <w:vAlign w:val="bottom"/>
          </w:tcPr>
          <w:p w14:paraId="5E9BD6D3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36.7%</w:t>
            </w:r>
          </w:p>
        </w:tc>
      </w:tr>
      <w:tr w:rsidR="00261793" w14:paraId="7AE830C6" w14:textId="77777777" w:rsidTr="00380C0F">
        <w:tc>
          <w:tcPr>
            <w:tcW w:w="964" w:type="dxa"/>
          </w:tcPr>
          <w:p w14:paraId="179221DB" w14:textId="77777777" w:rsidR="00261793" w:rsidRDefault="00261793">
            <w:r>
              <w:t>Aug 23</w:t>
            </w:r>
          </w:p>
        </w:tc>
        <w:tc>
          <w:tcPr>
            <w:tcW w:w="957" w:type="dxa"/>
            <w:vAlign w:val="bottom"/>
          </w:tcPr>
          <w:p w14:paraId="5C299391" w14:textId="77777777" w:rsidR="00261793" w:rsidRDefault="00261793" w:rsidP="002617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33367</w:t>
            </w:r>
          </w:p>
        </w:tc>
        <w:tc>
          <w:tcPr>
            <w:tcW w:w="1134" w:type="dxa"/>
            <w:vAlign w:val="bottom"/>
          </w:tcPr>
          <w:p w14:paraId="420F06AE" w14:textId="77777777" w:rsidR="00261793" w:rsidRDefault="00261793" w:rsidP="002617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14142</w:t>
            </w:r>
          </w:p>
        </w:tc>
        <w:tc>
          <w:tcPr>
            <w:tcW w:w="1134" w:type="dxa"/>
            <w:vAlign w:val="bottom"/>
          </w:tcPr>
          <w:p w14:paraId="5580155B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1134" w:type="dxa"/>
            <w:vAlign w:val="bottom"/>
          </w:tcPr>
          <w:p w14:paraId="2DC01D3A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34" w:type="dxa"/>
            <w:vAlign w:val="bottom"/>
          </w:tcPr>
          <w:p w14:paraId="3E2DF364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3" w:type="dxa"/>
            <w:vAlign w:val="bottom"/>
          </w:tcPr>
          <w:p w14:paraId="03DF1B73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212CAF45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26" w:type="dxa"/>
            <w:vAlign w:val="bottom"/>
          </w:tcPr>
          <w:p w14:paraId="4A4CAF26" w14:textId="77777777" w:rsidR="00261793" w:rsidRDefault="002617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45.5%</w:t>
            </w:r>
          </w:p>
        </w:tc>
      </w:tr>
      <w:tr w:rsidR="00C30D96" w14:paraId="4E709F00" w14:textId="77777777" w:rsidTr="00380C0F">
        <w:tc>
          <w:tcPr>
            <w:tcW w:w="964" w:type="dxa"/>
          </w:tcPr>
          <w:p w14:paraId="38A41251" w14:textId="77777777" w:rsidR="00C30D96" w:rsidRDefault="00C30D96">
            <w:r>
              <w:t>Sept 23</w:t>
            </w:r>
          </w:p>
        </w:tc>
        <w:tc>
          <w:tcPr>
            <w:tcW w:w="957" w:type="dxa"/>
            <w:vAlign w:val="bottom"/>
          </w:tcPr>
          <w:p w14:paraId="095F86F8" w14:textId="77777777" w:rsidR="00C30D96" w:rsidRDefault="00C30D96" w:rsidP="00C30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33325</w:t>
            </w:r>
          </w:p>
        </w:tc>
        <w:tc>
          <w:tcPr>
            <w:tcW w:w="1134" w:type="dxa"/>
            <w:vAlign w:val="bottom"/>
          </w:tcPr>
          <w:p w14:paraId="30C98DE5" w14:textId="77777777" w:rsidR="00C30D96" w:rsidRDefault="00C30D96" w:rsidP="00C30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10849</w:t>
            </w:r>
          </w:p>
        </w:tc>
        <w:tc>
          <w:tcPr>
            <w:tcW w:w="1134" w:type="dxa"/>
            <w:vAlign w:val="bottom"/>
          </w:tcPr>
          <w:p w14:paraId="3F554DB4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134" w:type="dxa"/>
            <w:vAlign w:val="bottom"/>
          </w:tcPr>
          <w:p w14:paraId="4692BF1E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vAlign w:val="bottom"/>
          </w:tcPr>
          <w:p w14:paraId="06BABBBE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3" w:type="dxa"/>
            <w:vAlign w:val="bottom"/>
          </w:tcPr>
          <w:p w14:paraId="44C11355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3E0F7D45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26" w:type="dxa"/>
            <w:vAlign w:val="bottom"/>
          </w:tcPr>
          <w:p w14:paraId="73458E4A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34.8%</w:t>
            </w:r>
          </w:p>
        </w:tc>
      </w:tr>
      <w:tr w:rsidR="00C30D96" w14:paraId="565C9A2E" w14:textId="77777777" w:rsidTr="00380C0F">
        <w:tc>
          <w:tcPr>
            <w:tcW w:w="964" w:type="dxa"/>
          </w:tcPr>
          <w:p w14:paraId="51908F0D" w14:textId="77777777" w:rsidR="00C30D96" w:rsidRDefault="00C30D96">
            <w:r>
              <w:t>Oct 23</w:t>
            </w:r>
          </w:p>
        </w:tc>
        <w:tc>
          <w:tcPr>
            <w:tcW w:w="957" w:type="dxa"/>
            <w:vAlign w:val="bottom"/>
          </w:tcPr>
          <w:p w14:paraId="31CCCD93" w14:textId="77777777" w:rsidR="00C30D96" w:rsidRDefault="00C30D96" w:rsidP="00C30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34053</w:t>
            </w:r>
          </w:p>
        </w:tc>
        <w:tc>
          <w:tcPr>
            <w:tcW w:w="1134" w:type="dxa"/>
            <w:vAlign w:val="bottom"/>
          </w:tcPr>
          <w:p w14:paraId="18F750CE" w14:textId="77777777" w:rsidR="00C30D96" w:rsidRDefault="00C30D96" w:rsidP="00C30D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10976</w:t>
            </w:r>
          </w:p>
        </w:tc>
        <w:tc>
          <w:tcPr>
            <w:tcW w:w="1134" w:type="dxa"/>
            <w:vAlign w:val="bottom"/>
          </w:tcPr>
          <w:p w14:paraId="62E39E7D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1134" w:type="dxa"/>
            <w:vAlign w:val="bottom"/>
          </w:tcPr>
          <w:p w14:paraId="51440F54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vAlign w:val="bottom"/>
          </w:tcPr>
          <w:p w14:paraId="3B0CF543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3" w:type="dxa"/>
            <w:vAlign w:val="bottom"/>
          </w:tcPr>
          <w:p w14:paraId="7B29ECD1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126F1A32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26" w:type="dxa"/>
            <w:vAlign w:val="bottom"/>
          </w:tcPr>
          <w:p w14:paraId="4B4CA4D7" w14:textId="77777777" w:rsidR="00C30D96" w:rsidRDefault="00C30D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34.5%</w:t>
            </w:r>
          </w:p>
        </w:tc>
      </w:tr>
      <w:tr w:rsidR="00E33737" w14:paraId="2910C222" w14:textId="77777777" w:rsidTr="00380C0F">
        <w:tc>
          <w:tcPr>
            <w:tcW w:w="964" w:type="dxa"/>
          </w:tcPr>
          <w:p w14:paraId="3993BAE4" w14:textId="77777777" w:rsidR="00E33737" w:rsidRDefault="00E33737">
            <w:r>
              <w:t>Nov 23</w:t>
            </w:r>
          </w:p>
        </w:tc>
        <w:tc>
          <w:tcPr>
            <w:tcW w:w="957" w:type="dxa"/>
            <w:vAlign w:val="bottom"/>
          </w:tcPr>
          <w:p w14:paraId="7375910B" w14:textId="77777777" w:rsidR="00E33737" w:rsidRDefault="00E33737" w:rsidP="00E33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32605</w:t>
            </w:r>
          </w:p>
        </w:tc>
        <w:tc>
          <w:tcPr>
            <w:tcW w:w="1134" w:type="dxa"/>
            <w:vAlign w:val="bottom"/>
          </w:tcPr>
          <w:p w14:paraId="004A597F" w14:textId="77777777" w:rsidR="00E33737" w:rsidRDefault="00E33737" w:rsidP="00E33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10310</w:t>
            </w:r>
          </w:p>
        </w:tc>
        <w:tc>
          <w:tcPr>
            <w:tcW w:w="1134" w:type="dxa"/>
            <w:vAlign w:val="bottom"/>
          </w:tcPr>
          <w:p w14:paraId="3F581269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1134" w:type="dxa"/>
            <w:vAlign w:val="bottom"/>
          </w:tcPr>
          <w:p w14:paraId="30C7259B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34" w:type="dxa"/>
            <w:vAlign w:val="bottom"/>
          </w:tcPr>
          <w:p w14:paraId="62FA7CE7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3" w:type="dxa"/>
            <w:vAlign w:val="bottom"/>
          </w:tcPr>
          <w:p w14:paraId="3E96A2B4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33ECA5BD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26" w:type="dxa"/>
            <w:vAlign w:val="bottom"/>
          </w:tcPr>
          <w:p w14:paraId="189F0F0A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33.9%</w:t>
            </w:r>
          </w:p>
        </w:tc>
      </w:tr>
      <w:tr w:rsidR="00E33737" w14:paraId="00BF3832" w14:textId="77777777" w:rsidTr="00380C0F">
        <w:tc>
          <w:tcPr>
            <w:tcW w:w="964" w:type="dxa"/>
          </w:tcPr>
          <w:p w14:paraId="02F4617B" w14:textId="77777777" w:rsidR="00E33737" w:rsidRDefault="00E33737">
            <w:r>
              <w:t>Dec 23</w:t>
            </w:r>
          </w:p>
        </w:tc>
        <w:tc>
          <w:tcPr>
            <w:tcW w:w="957" w:type="dxa"/>
            <w:vAlign w:val="bottom"/>
          </w:tcPr>
          <w:p w14:paraId="744C57F7" w14:textId="77777777" w:rsidR="00E33737" w:rsidRDefault="00E33737" w:rsidP="00E33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30392</w:t>
            </w:r>
          </w:p>
        </w:tc>
        <w:tc>
          <w:tcPr>
            <w:tcW w:w="1134" w:type="dxa"/>
            <w:vAlign w:val="bottom"/>
          </w:tcPr>
          <w:p w14:paraId="2FD785FC" w14:textId="77777777" w:rsidR="00E33737" w:rsidRDefault="00E33737" w:rsidP="00E337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9081</w:t>
            </w:r>
          </w:p>
        </w:tc>
        <w:tc>
          <w:tcPr>
            <w:tcW w:w="1134" w:type="dxa"/>
            <w:vAlign w:val="bottom"/>
          </w:tcPr>
          <w:p w14:paraId="7A3BEAA3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1134" w:type="dxa"/>
            <w:vAlign w:val="bottom"/>
          </w:tcPr>
          <w:p w14:paraId="67A5641A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34" w:type="dxa"/>
            <w:vAlign w:val="bottom"/>
          </w:tcPr>
          <w:p w14:paraId="4EFE2112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3" w:type="dxa"/>
            <w:vAlign w:val="bottom"/>
          </w:tcPr>
          <w:p w14:paraId="06479166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02A1B214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6" w:type="dxa"/>
            <w:vAlign w:val="bottom"/>
          </w:tcPr>
          <w:p w14:paraId="10394957" w14:textId="77777777" w:rsidR="00E33737" w:rsidRDefault="00E337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32.0%</w:t>
            </w:r>
          </w:p>
        </w:tc>
      </w:tr>
      <w:tr w:rsidR="000C160A" w14:paraId="155DEDDA" w14:textId="77777777" w:rsidTr="00380C0F">
        <w:tc>
          <w:tcPr>
            <w:tcW w:w="964" w:type="dxa"/>
          </w:tcPr>
          <w:p w14:paraId="42DB9960" w14:textId="77777777" w:rsidR="000C160A" w:rsidRDefault="000C160A">
            <w:r>
              <w:t>Jan 24</w:t>
            </w:r>
          </w:p>
        </w:tc>
        <w:tc>
          <w:tcPr>
            <w:tcW w:w="957" w:type="dxa"/>
            <w:vAlign w:val="bottom"/>
          </w:tcPr>
          <w:p w14:paraId="7D97CF17" w14:textId="77777777" w:rsidR="000C160A" w:rsidRDefault="000C160A" w:rsidP="000C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32554</w:t>
            </w:r>
          </w:p>
        </w:tc>
        <w:tc>
          <w:tcPr>
            <w:tcW w:w="1134" w:type="dxa"/>
            <w:vAlign w:val="bottom"/>
          </w:tcPr>
          <w:p w14:paraId="43F09B25" w14:textId="77777777" w:rsidR="000C160A" w:rsidRDefault="004600E5" w:rsidP="000C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160A">
              <w:rPr>
                <w:rFonts w:ascii="Calibri" w:hAnsi="Calibri" w:cs="Calibri"/>
                <w:color w:val="000000"/>
              </w:rPr>
              <w:t>9845</w:t>
            </w:r>
          </w:p>
        </w:tc>
        <w:tc>
          <w:tcPr>
            <w:tcW w:w="1134" w:type="dxa"/>
            <w:vAlign w:val="bottom"/>
          </w:tcPr>
          <w:p w14:paraId="007CA29A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1134" w:type="dxa"/>
            <w:vAlign w:val="bottom"/>
          </w:tcPr>
          <w:p w14:paraId="48769E59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34" w:type="dxa"/>
            <w:vAlign w:val="bottom"/>
          </w:tcPr>
          <w:p w14:paraId="09A5A337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3" w:type="dxa"/>
            <w:vAlign w:val="bottom"/>
          </w:tcPr>
          <w:p w14:paraId="32731C9E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051DB69D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26" w:type="dxa"/>
            <w:vAlign w:val="bottom"/>
          </w:tcPr>
          <w:p w14:paraId="5FF35703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32.3%</w:t>
            </w:r>
          </w:p>
        </w:tc>
      </w:tr>
      <w:tr w:rsidR="000C160A" w14:paraId="444352C0" w14:textId="77777777" w:rsidTr="00380C0F">
        <w:tc>
          <w:tcPr>
            <w:tcW w:w="964" w:type="dxa"/>
          </w:tcPr>
          <w:p w14:paraId="4F7A7CEA" w14:textId="77777777" w:rsidR="000C160A" w:rsidRDefault="000C160A">
            <w:r>
              <w:t>Feb 24</w:t>
            </w:r>
          </w:p>
        </w:tc>
        <w:tc>
          <w:tcPr>
            <w:tcW w:w="957" w:type="dxa"/>
            <w:vAlign w:val="bottom"/>
          </w:tcPr>
          <w:p w14:paraId="29170A1B" w14:textId="77777777" w:rsidR="000C160A" w:rsidRDefault="000C160A" w:rsidP="000C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31250</w:t>
            </w:r>
          </w:p>
        </w:tc>
        <w:tc>
          <w:tcPr>
            <w:tcW w:w="1134" w:type="dxa"/>
            <w:vAlign w:val="bottom"/>
          </w:tcPr>
          <w:p w14:paraId="73EB7344" w14:textId="77777777" w:rsidR="000C160A" w:rsidRDefault="004600E5" w:rsidP="000C16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C160A">
              <w:rPr>
                <w:rFonts w:ascii="Calibri" w:hAnsi="Calibri" w:cs="Calibri"/>
                <w:color w:val="000000"/>
              </w:rPr>
              <w:t>9505</w:t>
            </w:r>
          </w:p>
        </w:tc>
        <w:tc>
          <w:tcPr>
            <w:tcW w:w="1134" w:type="dxa"/>
            <w:vAlign w:val="bottom"/>
          </w:tcPr>
          <w:p w14:paraId="2AB1E028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1134" w:type="dxa"/>
            <w:vAlign w:val="bottom"/>
          </w:tcPr>
          <w:p w14:paraId="04F11A1A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4" w:type="dxa"/>
            <w:vAlign w:val="bottom"/>
          </w:tcPr>
          <w:p w14:paraId="30831A6F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3" w:type="dxa"/>
            <w:vAlign w:val="bottom"/>
          </w:tcPr>
          <w:p w14:paraId="3099D6A3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3" w:type="dxa"/>
            <w:vAlign w:val="bottom"/>
          </w:tcPr>
          <w:p w14:paraId="18CBFB8A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26" w:type="dxa"/>
            <w:vAlign w:val="bottom"/>
          </w:tcPr>
          <w:p w14:paraId="647DAC2E" w14:textId="77777777" w:rsidR="000C160A" w:rsidRDefault="000C160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32.6%</w:t>
            </w:r>
          </w:p>
        </w:tc>
      </w:tr>
    </w:tbl>
    <w:p w14:paraId="65CA7B1F" w14:textId="77777777" w:rsidR="00BD08AE" w:rsidRDefault="00BD08AE"/>
    <w:p w14:paraId="23E23944" w14:textId="77777777" w:rsidR="00445509" w:rsidRDefault="00445509" w:rsidP="00445509">
      <w:r>
        <w:t>Mobile data on Walton 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1221"/>
        <w:gridCol w:w="1221"/>
        <w:gridCol w:w="1221"/>
        <w:gridCol w:w="1221"/>
        <w:gridCol w:w="1221"/>
        <w:gridCol w:w="1226"/>
      </w:tblGrid>
      <w:tr w:rsidR="00445509" w14:paraId="314B72A7" w14:textId="77777777" w:rsidTr="00442D2C">
        <w:tc>
          <w:tcPr>
            <w:tcW w:w="1220" w:type="dxa"/>
          </w:tcPr>
          <w:p w14:paraId="38BBB9D9" w14:textId="77777777" w:rsidR="00445509" w:rsidRDefault="00445509" w:rsidP="00442D2C">
            <w:r>
              <w:t>Date</w:t>
            </w:r>
          </w:p>
        </w:tc>
        <w:tc>
          <w:tcPr>
            <w:tcW w:w="1221" w:type="dxa"/>
          </w:tcPr>
          <w:p w14:paraId="14D59300" w14:textId="77777777" w:rsidR="00445509" w:rsidRDefault="00445509" w:rsidP="00442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cars</w:t>
            </w:r>
          </w:p>
        </w:tc>
        <w:tc>
          <w:tcPr>
            <w:tcW w:w="1221" w:type="dxa"/>
          </w:tcPr>
          <w:p w14:paraId="60752052" w14:textId="77777777" w:rsidR="00445509" w:rsidRDefault="00445509" w:rsidP="00442D2C">
            <w:r>
              <w:t>Total exceeding 30</w:t>
            </w:r>
          </w:p>
        </w:tc>
        <w:tc>
          <w:tcPr>
            <w:tcW w:w="1221" w:type="dxa"/>
          </w:tcPr>
          <w:p w14:paraId="0865C1E9" w14:textId="77777777" w:rsidR="00445509" w:rsidRDefault="00445509" w:rsidP="00442D2C">
            <w:r>
              <w:t>Total exceeding 40</w:t>
            </w:r>
          </w:p>
        </w:tc>
        <w:tc>
          <w:tcPr>
            <w:tcW w:w="1221" w:type="dxa"/>
          </w:tcPr>
          <w:p w14:paraId="42CCAC23" w14:textId="77777777" w:rsidR="00445509" w:rsidRDefault="00445509" w:rsidP="00442D2C">
            <w:r>
              <w:t>Total exceeding 50</w:t>
            </w:r>
          </w:p>
        </w:tc>
        <w:tc>
          <w:tcPr>
            <w:tcW w:w="1221" w:type="dxa"/>
          </w:tcPr>
          <w:p w14:paraId="40F47FCD" w14:textId="77777777" w:rsidR="00445509" w:rsidRDefault="00445509" w:rsidP="00442D2C">
            <w:r>
              <w:t>Maximum speed</w:t>
            </w:r>
          </w:p>
        </w:tc>
        <w:tc>
          <w:tcPr>
            <w:tcW w:w="1226" w:type="dxa"/>
          </w:tcPr>
          <w:p w14:paraId="7ED7A114" w14:textId="77777777" w:rsidR="00445509" w:rsidRDefault="00445509" w:rsidP="00442D2C">
            <w:r>
              <w:t>Percentage exceeding 30mph</w:t>
            </w:r>
          </w:p>
        </w:tc>
      </w:tr>
      <w:tr w:rsidR="00445509" w14:paraId="75BD741E" w14:textId="77777777" w:rsidTr="00442D2C">
        <w:tc>
          <w:tcPr>
            <w:tcW w:w="1220" w:type="dxa"/>
          </w:tcPr>
          <w:p w14:paraId="367A4A35" w14:textId="77777777" w:rsidR="00445509" w:rsidRDefault="00445509" w:rsidP="00442D2C">
            <w:r>
              <w:t>4</w:t>
            </w:r>
            <w:r w:rsidRPr="000077ED">
              <w:rPr>
                <w:vertAlign w:val="superscript"/>
              </w:rPr>
              <w:t>th</w:t>
            </w:r>
            <w:r>
              <w:t xml:space="preserve"> July</w:t>
            </w:r>
            <w:r w:rsidR="00881480">
              <w:t xml:space="preserve"> 22</w:t>
            </w:r>
          </w:p>
        </w:tc>
        <w:tc>
          <w:tcPr>
            <w:tcW w:w="1221" w:type="dxa"/>
          </w:tcPr>
          <w:p w14:paraId="0C7DAF6B" w14:textId="77777777" w:rsidR="00445509" w:rsidRDefault="00445509" w:rsidP="00442D2C">
            <w:r>
              <w:t>261</w:t>
            </w:r>
          </w:p>
        </w:tc>
        <w:tc>
          <w:tcPr>
            <w:tcW w:w="1221" w:type="dxa"/>
          </w:tcPr>
          <w:p w14:paraId="4CBF5F62" w14:textId="77777777" w:rsidR="00445509" w:rsidRDefault="00445509" w:rsidP="00442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21" w:type="dxa"/>
            <w:vAlign w:val="bottom"/>
          </w:tcPr>
          <w:p w14:paraId="64BAFF54" w14:textId="77777777" w:rsidR="00445509" w:rsidRDefault="00445509" w:rsidP="00442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1" w:type="dxa"/>
            <w:vAlign w:val="bottom"/>
          </w:tcPr>
          <w:p w14:paraId="74E2135A" w14:textId="77777777" w:rsidR="00445509" w:rsidRDefault="00445509" w:rsidP="00442D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21" w:type="dxa"/>
          </w:tcPr>
          <w:p w14:paraId="200D5BBC" w14:textId="77777777" w:rsidR="00445509" w:rsidRDefault="00445509" w:rsidP="00442D2C">
            <w:r>
              <w:t>50</w:t>
            </w:r>
          </w:p>
        </w:tc>
        <w:tc>
          <w:tcPr>
            <w:tcW w:w="1226" w:type="dxa"/>
          </w:tcPr>
          <w:p w14:paraId="3B84EE79" w14:textId="77777777" w:rsidR="00445509" w:rsidRDefault="00445509" w:rsidP="00442D2C">
            <w:r>
              <w:t>36.4%</w:t>
            </w:r>
          </w:p>
        </w:tc>
      </w:tr>
    </w:tbl>
    <w:p w14:paraId="001C8CC7" w14:textId="77777777" w:rsidR="00445509" w:rsidRDefault="00445509"/>
    <w:sectPr w:rsidR="00445509" w:rsidSect="002E69E8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A4"/>
    <w:rsid w:val="000C160A"/>
    <w:rsid w:val="000E148B"/>
    <w:rsid w:val="00104E54"/>
    <w:rsid w:val="00261793"/>
    <w:rsid w:val="00261D3E"/>
    <w:rsid w:val="002E69E8"/>
    <w:rsid w:val="00341081"/>
    <w:rsid w:val="00356020"/>
    <w:rsid w:val="00380C0F"/>
    <w:rsid w:val="00445509"/>
    <w:rsid w:val="004600E5"/>
    <w:rsid w:val="00552D44"/>
    <w:rsid w:val="005C67EB"/>
    <w:rsid w:val="00632284"/>
    <w:rsid w:val="006F1EDC"/>
    <w:rsid w:val="00760790"/>
    <w:rsid w:val="007B6B35"/>
    <w:rsid w:val="007C64BA"/>
    <w:rsid w:val="00822A5D"/>
    <w:rsid w:val="00881480"/>
    <w:rsid w:val="008903B6"/>
    <w:rsid w:val="009270B1"/>
    <w:rsid w:val="00940B96"/>
    <w:rsid w:val="00970C9F"/>
    <w:rsid w:val="009E4DAC"/>
    <w:rsid w:val="00AE3F49"/>
    <w:rsid w:val="00B67DEA"/>
    <w:rsid w:val="00BD08AE"/>
    <w:rsid w:val="00C12668"/>
    <w:rsid w:val="00C30D96"/>
    <w:rsid w:val="00C66C84"/>
    <w:rsid w:val="00CC008E"/>
    <w:rsid w:val="00D511B8"/>
    <w:rsid w:val="00D566A4"/>
    <w:rsid w:val="00D7537A"/>
    <w:rsid w:val="00D76F45"/>
    <w:rsid w:val="00D8436A"/>
    <w:rsid w:val="00DD25E4"/>
    <w:rsid w:val="00DE64F4"/>
    <w:rsid w:val="00E21F33"/>
    <w:rsid w:val="00E33737"/>
    <w:rsid w:val="00E92ABA"/>
    <w:rsid w:val="00EC5A84"/>
    <w:rsid w:val="00EC6CEF"/>
    <w:rsid w:val="00F012E4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D6F5"/>
  <w15:docId w15:val="{A8A9DD1A-9046-4804-AD01-09E1300F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6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Tina Wormely</cp:lastModifiedBy>
  <cp:revision>2</cp:revision>
  <dcterms:created xsi:type="dcterms:W3CDTF">2024-03-11T14:07:00Z</dcterms:created>
  <dcterms:modified xsi:type="dcterms:W3CDTF">2024-03-11T14:07:00Z</dcterms:modified>
</cp:coreProperties>
</file>